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60" w:rsidRDefault="00464C60" w:rsidP="00464C6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C6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предмету</w:t>
      </w:r>
      <w:r w:rsidRPr="00464C60">
        <w:rPr>
          <w:rFonts w:ascii="Times New Roman" w:hAnsi="Times New Roman" w:cs="Times New Roman"/>
          <w:b/>
          <w:bCs/>
          <w:sz w:val="24"/>
          <w:szCs w:val="24"/>
        </w:rPr>
        <w:t xml:space="preserve"> «Технология»</w:t>
      </w:r>
    </w:p>
    <w:p w:rsidR="00464C60" w:rsidRPr="00464C60" w:rsidRDefault="00464C60" w:rsidP="00464C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4C60" w:rsidRPr="00464C60" w:rsidRDefault="00464C60" w:rsidP="00464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C60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 Авторская  программа </w:t>
      </w:r>
      <w:proofErr w:type="spellStart"/>
      <w:r w:rsidRPr="00464C60"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 w:rsidRPr="00464C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4C60">
        <w:rPr>
          <w:rFonts w:ascii="Times New Roman" w:hAnsi="Times New Roman" w:cs="Times New Roman"/>
          <w:sz w:val="24"/>
          <w:szCs w:val="24"/>
        </w:rPr>
        <w:t>С.В.Анащенковой</w:t>
      </w:r>
      <w:proofErr w:type="spellEnd"/>
      <w:r w:rsidRPr="00464C60">
        <w:rPr>
          <w:rFonts w:ascii="Times New Roman" w:hAnsi="Times New Roman" w:cs="Times New Roman"/>
          <w:sz w:val="24"/>
          <w:szCs w:val="24"/>
        </w:rPr>
        <w:t xml:space="preserve"> «Технология» (Москва «Просвещение» 2011).</w:t>
      </w:r>
    </w:p>
    <w:p w:rsidR="00464C60" w:rsidRPr="00464C60" w:rsidRDefault="00464C60" w:rsidP="00464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64C60">
        <w:rPr>
          <w:rFonts w:ascii="Times New Roman" w:hAnsi="Times New Roman" w:cs="Times New Roman"/>
          <w:sz w:val="24"/>
          <w:szCs w:val="24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</w:t>
      </w:r>
      <w:r w:rsidRPr="00464C60">
        <w:rPr>
          <w:rFonts w:ascii="Times New Roman" w:hAnsi="Times New Roman" w:cs="Times New Roman"/>
          <w:sz w:val="24"/>
          <w:szCs w:val="24"/>
        </w:rPr>
        <w:softHyphen/>
        <w:t>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</w:t>
      </w:r>
      <w:r w:rsidRPr="00464C60">
        <w:rPr>
          <w:rFonts w:ascii="Times New Roman" w:hAnsi="Times New Roman" w:cs="Times New Roman"/>
          <w:sz w:val="24"/>
          <w:szCs w:val="24"/>
        </w:rPr>
        <w:softHyphen/>
        <w:t xml:space="preserve">тельности. Формирование конструкторско-технологических знаний и умений происходит в процессе работы с технологической картой. Названные особенности программы отражены в ее структуре. Содержание основных разделов - «Человек и земля», «Человек и вода», «Человек и воздух», «Человек и информация» - позволяет </w:t>
      </w:r>
      <w:proofErr w:type="gramStart"/>
      <w:r w:rsidRPr="00464C60">
        <w:rPr>
          <w:rFonts w:ascii="Times New Roman" w:hAnsi="Times New Roman" w:cs="Times New Roman"/>
          <w:sz w:val="24"/>
          <w:szCs w:val="24"/>
        </w:rPr>
        <w:t>рассматривать деятельность нело</w:t>
      </w:r>
      <w:r w:rsidRPr="00464C60">
        <w:rPr>
          <w:rFonts w:ascii="Times New Roman" w:hAnsi="Times New Roman" w:cs="Times New Roman"/>
          <w:sz w:val="24"/>
          <w:szCs w:val="24"/>
        </w:rPr>
        <w:softHyphen/>
        <w:t>вка</w:t>
      </w:r>
      <w:proofErr w:type="gramEnd"/>
      <w:r w:rsidRPr="00464C60">
        <w:rPr>
          <w:rFonts w:ascii="Times New Roman" w:hAnsi="Times New Roman" w:cs="Times New Roman"/>
          <w:sz w:val="24"/>
          <w:szCs w:val="24"/>
        </w:rPr>
        <w:t xml:space="preserve"> с разных сторон. В программе в качестве особых элементов содержания обучения тех</w:t>
      </w:r>
      <w:r w:rsidRPr="00464C60">
        <w:rPr>
          <w:rFonts w:ascii="Times New Roman" w:hAnsi="Times New Roman" w:cs="Times New Roman"/>
          <w:sz w:val="24"/>
          <w:szCs w:val="24"/>
        </w:rPr>
        <w:softHyphen/>
        <w:t>нологии представлены технологическая карта и проектная деятельность. На основе техно</w:t>
      </w:r>
      <w:r w:rsidRPr="00464C60">
        <w:rPr>
          <w:rFonts w:ascii="Times New Roman" w:hAnsi="Times New Roman" w:cs="Times New Roman"/>
          <w:sz w:val="24"/>
          <w:szCs w:val="24"/>
        </w:rPr>
        <w:softHyphen/>
        <w:t xml:space="preserve">логической карты ученики знакомятся со свойствами материалов, осваивают способы и </w:t>
      </w:r>
      <w:r w:rsidRPr="00464C60">
        <w:rPr>
          <w:rFonts w:ascii="Times New Roman" w:hAnsi="Times New Roman" w:cs="Times New Roman"/>
          <w:spacing w:val="-1"/>
          <w:sz w:val="24"/>
          <w:szCs w:val="24"/>
        </w:rPr>
        <w:t xml:space="preserve">приемы работы с инструментами и знакомятся с технологическим процессом. В каждой теме </w:t>
      </w:r>
      <w:r w:rsidRPr="00464C60">
        <w:rPr>
          <w:rFonts w:ascii="Times New Roman" w:hAnsi="Times New Roman" w:cs="Times New Roman"/>
          <w:sz w:val="24"/>
          <w:szCs w:val="24"/>
        </w:rPr>
        <w:t>реализован принцип: от деятельности под контролем учителя - к самостоятельному изго</w:t>
      </w:r>
      <w:r w:rsidRPr="00464C60">
        <w:rPr>
          <w:rFonts w:ascii="Times New Roman" w:hAnsi="Times New Roman" w:cs="Times New Roman"/>
          <w:sz w:val="24"/>
          <w:szCs w:val="24"/>
        </w:rPr>
        <w:softHyphen/>
        <w:t>товлению определенной «продукции», реализации конкретного проекта. При выполнении практических работ учащиеся:</w:t>
      </w:r>
    </w:p>
    <w:p w:rsidR="00464C60" w:rsidRPr="00464C60" w:rsidRDefault="00464C60" w:rsidP="00464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C60">
        <w:rPr>
          <w:rFonts w:ascii="Times New Roman" w:hAnsi="Times New Roman" w:cs="Times New Roman"/>
          <w:spacing w:val="-1"/>
          <w:sz w:val="24"/>
          <w:szCs w:val="24"/>
        </w:rPr>
        <w:t xml:space="preserve">знакомятся с рабочими технологическими операциями, порядком их выполнения при </w:t>
      </w:r>
      <w:r w:rsidRPr="00464C60">
        <w:rPr>
          <w:rFonts w:ascii="Times New Roman" w:hAnsi="Times New Roman" w:cs="Times New Roman"/>
          <w:sz w:val="24"/>
          <w:szCs w:val="24"/>
        </w:rPr>
        <w:t>изготовлении изделия, подбором необходимых материалов и инструментов;</w:t>
      </w:r>
    </w:p>
    <w:p w:rsidR="00464C60" w:rsidRPr="00464C60" w:rsidRDefault="00464C60" w:rsidP="00464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C60">
        <w:rPr>
          <w:rFonts w:ascii="Times New Roman" w:hAnsi="Times New Roman" w:cs="Times New Roman"/>
          <w:sz w:val="24"/>
          <w:szCs w:val="24"/>
        </w:rPr>
        <w:t>овладевают инвариантными составляющими (способами работы) технологических операций разметки, раскроя, сборки, отделки;</w:t>
      </w:r>
    </w:p>
    <w:p w:rsidR="00464C60" w:rsidRPr="00464C60" w:rsidRDefault="00464C60" w:rsidP="00464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C60">
        <w:rPr>
          <w:rFonts w:ascii="Times New Roman" w:hAnsi="Times New Roman" w:cs="Times New Roman"/>
          <w:sz w:val="24"/>
          <w:szCs w:val="24"/>
        </w:rPr>
        <w:t>знакомятся с законами природы, на которые опирается человек при работе;</w:t>
      </w:r>
    </w:p>
    <w:p w:rsidR="00464C60" w:rsidRPr="00464C60" w:rsidRDefault="00464C60" w:rsidP="00464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C60">
        <w:rPr>
          <w:rFonts w:ascii="Times New Roman" w:hAnsi="Times New Roman" w:cs="Times New Roman"/>
          <w:sz w:val="24"/>
          <w:szCs w:val="24"/>
        </w:rPr>
        <w:t>знакомятся со свойствами материалов, инструментами и машинами, помогающими человеку в обработке сырья и создании предметного мира;</w:t>
      </w:r>
    </w:p>
    <w:p w:rsidR="00464C60" w:rsidRPr="00464C60" w:rsidRDefault="00464C60" w:rsidP="00464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C60">
        <w:rPr>
          <w:rFonts w:ascii="Times New Roman" w:hAnsi="Times New Roman" w:cs="Times New Roman"/>
          <w:sz w:val="24"/>
          <w:szCs w:val="24"/>
        </w:rPr>
        <w:t>осваивают проектную деятельность (определяют цели и задачи, распределяют уча</w:t>
      </w:r>
      <w:r w:rsidRPr="00464C60">
        <w:rPr>
          <w:rFonts w:ascii="Times New Roman" w:hAnsi="Times New Roman" w:cs="Times New Roman"/>
          <w:sz w:val="24"/>
          <w:szCs w:val="24"/>
        </w:rPr>
        <w:softHyphen/>
        <w:t>стников для решения поставленных задач, составляют план, выбирают средства и способы деятельности, оценивают результаты, корректируют деятельность);</w:t>
      </w:r>
    </w:p>
    <w:p w:rsidR="00464C60" w:rsidRPr="00464C60" w:rsidRDefault="00464C60" w:rsidP="00464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C60">
        <w:rPr>
          <w:rFonts w:ascii="Times New Roman" w:hAnsi="Times New Roman" w:cs="Times New Roman"/>
          <w:sz w:val="24"/>
          <w:szCs w:val="24"/>
        </w:rPr>
        <w:t>используют в работе преимущественно конструкторскую деятельность;</w:t>
      </w:r>
    </w:p>
    <w:p w:rsidR="00464C60" w:rsidRPr="00464C60" w:rsidRDefault="00464C60" w:rsidP="00464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C60">
        <w:rPr>
          <w:rFonts w:ascii="Times New Roman" w:hAnsi="Times New Roman" w:cs="Times New Roman"/>
          <w:sz w:val="24"/>
          <w:szCs w:val="24"/>
        </w:rPr>
        <w:t>знакомятся с природой и использованием ее богатств человеком;</w:t>
      </w:r>
    </w:p>
    <w:p w:rsidR="00464C60" w:rsidRPr="00464C60" w:rsidRDefault="00464C60" w:rsidP="00464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C60">
        <w:rPr>
          <w:rFonts w:ascii="Times New Roman" w:hAnsi="Times New Roman" w:cs="Times New Roman"/>
          <w:spacing w:val="-11"/>
          <w:sz w:val="24"/>
          <w:szCs w:val="24"/>
        </w:rPr>
        <w:t>учатся экономно расходовать материалы.</w:t>
      </w:r>
    </w:p>
    <w:p w:rsidR="00464C60" w:rsidRPr="00464C60" w:rsidRDefault="00464C60" w:rsidP="00464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4C60">
        <w:rPr>
          <w:rFonts w:ascii="Times New Roman" w:hAnsi="Times New Roman" w:cs="Times New Roman"/>
          <w:sz w:val="24"/>
          <w:szCs w:val="24"/>
        </w:rPr>
        <w:t>Занятия детей на уроках технологии продуктивной деятельностью создают уникаль</w:t>
      </w:r>
      <w:r w:rsidRPr="00464C60">
        <w:rPr>
          <w:rFonts w:ascii="Times New Roman" w:hAnsi="Times New Roman" w:cs="Times New Roman"/>
          <w:sz w:val="24"/>
          <w:szCs w:val="24"/>
        </w:rPr>
        <w:softHyphen/>
        <w:t xml:space="preserve">ную основу для </w:t>
      </w:r>
      <w:r w:rsidRPr="00464C60">
        <w:rPr>
          <w:rFonts w:ascii="Times New Roman" w:hAnsi="Times New Roman" w:cs="Times New Roman"/>
          <w:i/>
          <w:iCs/>
          <w:sz w:val="24"/>
          <w:szCs w:val="24"/>
        </w:rPr>
        <w:t xml:space="preserve">самореализации личности. </w:t>
      </w:r>
      <w:r w:rsidRPr="00464C60">
        <w:rPr>
          <w:rFonts w:ascii="Times New Roman" w:hAnsi="Times New Roman" w:cs="Times New Roman"/>
          <w:sz w:val="24"/>
          <w:szCs w:val="24"/>
        </w:rPr>
        <w:t>Они отвечают возрастным особенностям Пси</w:t>
      </w:r>
      <w:r w:rsidRPr="00464C60">
        <w:rPr>
          <w:rFonts w:ascii="Times New Roman" w:hAnsi="Times New Roman" w:cs="Times New Roman"/>
          <w:sz w:val="24"/>
          <w:szCs w:val="24"/>
        </w:rPr>
        <w:softHyphen/>
        <w:t xml:space="preserve">хического развития </w:t>
      </w:r>
      <w:r w:rsidRPr="00464C60">
        <w:rPr>
          <w:rFonts w:ascii="Times New Roman" w:hAnsi="Times New Roman" w:cs="Times New Roman"/>
          <w:i/>
          <w:iCs/>
          <w:sz w:val="24"/>
          <w:szCs w:val="24"/>
        </w:rPr>
        <w:t xml:space="preserve">детей младшего школьного возраста, когда </w:t>
      </w:r>
      <w:r w:rsidRPr="00464C60">
        <w:rPr>
          <w:rFonts w:ascii="Times New Roman" w:hAnsi="Times New Roman" w:cs="Times New Roman"/>
          <w:sz w:val="24"/>
          <w:szCs w:val="24"/>
        </w:rPr>
        <w:t>именно благодаря само</w:t>
      </w:r>
      <w:r w:rsidRPr="00464C60">
        <w:rPr>
          <w:rFonts w:ascii="Times New Roman" w:hAnsi="Times New Roman" w:cs="Times New Roman"/>
          <w:sz w:val="24"/>
          <w:szCs w:val="24"/>
        </w:rPr>
        <w:softHyphen/>
        <w:t>стоятельно осуществляемой продуктивной проектной деятельности учащиеся могут реа</w:t>
      </w:r>
      <w:r w:rsidRPr="00464C60">
        <w:rPr>
          <w:rFonts w:ascii="Times New Roman" w:hAnsi="Times New Roman" w:cs="Times New Roman"/>
          <w:sz w:val="24"/>
          <w:szCs w:val="24"/>
        </w:rPr>
        <w:softHyphen/>
        <w:t>лизовать свои умения, заслужить одобрение и получить признание (например, за про</w:t>
      </w:r>
      <w:r w:rsidRPr="00464C60">
        <w:rPr>
          <w:rFonts w:ascii="Times New Roman" w:hAnsi="Times New Roman" w:cs="Times New Roman"/>
          <w:sz w:val="24"/>
          <w:szCs w:val="24"/>
        </w:rPr>
        <w:softHyphen/>
        <w:t>явленную в работе добросовестность, упорство в достижении цели или как авторы ори</w:t>
      </w:r>
      <w:r w:rsidRPr="00464C60">
        <w:rPr>
          <w:rFonts w:ascii="Times New Roman" w:hAnsi="Times New Roman" w:cs="Times New Roman"/>
          <w:sz w:val="24"/>
          <w:szCs w:val="24"/>
        </w:rPr>
        <w:softHyphen/>
        <w:t>гинальной творческой идеи, воплощённой в материальном виде). 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В результате именно здесь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творчество.</w:t>
      </w:r>
    </w:p>
    <w:p w:rsidR="00464C60" w:rsidRPr="00464C60" w:rsidRDefault="00464C60" w:rsidP="00464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C60">
        <w:rPr>
          <w:rFonts w:ascii="Times New Roman" w:hAnsi="Times New Roman" w:cs="Times New Roman"/>
          <w:sz w:val="24"/>
          <w:szCs w:val="24"/>
        </w:rPr>
        <w:t xml:space="preserve">        Изучение предмета «Технология» направлено на достижение следующих </w:t>
      </w:r>
      <w:r w:rsidRPr="00464C6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64C60" w:rsidRPr="00464C60" w:rsidRDefault="00464C60" w:rsidP="00464C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C60">
        <w:rPr>
          <w:rFonts w:ascii="Times New Roman" w:hAnsi="Times New Roman" w:cs="Times New Roman"/>
          <w:sz w:val="24"/>
          <w:szCs w:val="24"/>
        </w:rPr>
        <w:t>формирование 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</w:t>
      </w:r>
    </w:p>
    <w:p w:rsidR="00464C60" w:rsidRPr="00464C60" w:rsidRDefault="00464C60" w:rsidP="00464C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C60">
        <w:rPr>
          <w:rFonts w:ascii="Times New Roman" w:hAnsi="Times New Roman" w:cs="Times New Roman"/>
          <w:sz w:val="24"/>
          <w:szCs w:val="24"/>
        </w:rPr>
        <w:t xml:space="preserve">приобретение начальных </w:t>
      </w:r>
      <w:proofErr w:type="spellStart"/>
      <w:r w:rsidRPr="00464C60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464C60">
        <w:rPr>
          <w:rFonts w:ascii="Times New Roman" w:hAnsi="Times New Roman" w:cs="Times New Roman"/>
          <w:sz w:val="24"/>
          <w:szCs w:val="24"/>
        </w:rPr>
        <w:t xml:space="preserve"> и технологических знаний: о продуктах, средствах и предметах труда, </w:t>
      </w:r>
      <w:proofErr w:type="spellStart"/>
      <w:r w:rsidRPr="00464C60">
        <w:rPr>
          <w:rFonts w:ascii="Times New Roman" w:hAnsi="Times New Roman" w:cs="Times New Roman"/>
          <w:sz w:val="24"/>
          <w:szCs w:val="24"/>
        </w:rPr>
        <w:t>межлюдских</w:t>
      </w:r>
      <w:proofErr w:type="spellEnd"/>
      <w:r w:rsidRPr="00464C60">
        <w:rPr>
          <w:rFonts w:ascii="Times New Roman" w:hAnsi="Times New Roman" w:cs="Times New Roman"/>
          <w:sz w:val="24"/>
          <w:szCs w:val="24"/>
        </w:rPr>
        <w:t xml:space="preserve"> зависимостях, отношениях «живых» и </w:t>
      </w:r>
      <w:r w:rsidRPr="00464C60">
        <w:rPr>
          <w:rFonts w:ascii="Times New Roman" w:hAnsi="Times New Roman" w:cs="Times New Roman"/>
          <w:sz w:val="24"/>
          <w:szCs w:val="24"/>
        </w:rPr>
        <w:lastRenderedPageBreak/>
        <w:t xml:space="preserve">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и социальной ценности будущего результата деятельности; </w:t>
      </w:r>
      <w:proofErr w:type="spellStart"/>
      <w:r w:rsidRPr="00464C60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464C60">
        <w:rPr>
          <w:rFonts w:ascii="Times New Roman" w:hAnsi="Times New Roman" w:cs="Times New Roman"/>
          <w:sz w:val="24"/>
          <w:szCs w:val="24"/>
        </w:rPr>
        <w:t xml:space="preserve"> и основных специальных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материальных продуктов;</w:t>
      </w:r>
    </w:p>
    <w:p w:rsidR="00464C60" w:rsidRPr="00464C60" w:rsidRDefault="00464C60" w:rsidP="00464C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C60">
        <w:rPr>
          <w:rFonts w:ascii="Times New Roman" w:hAnsi="Times New Roman" w:cs="Times New Roman"/>
          <w:sz w:val="24"/>
          <w:szCs w:val="24"/>
        </w:rPr>
        <w:t>овладение основными этапами и способами преобразовательной деятельности: определение целей и задач деятельности; планирование,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</w:t>
      </w:r>
    </w:p>
    <w:p w:rsidR="00464C60" w:rsidRPr="00464C60" w:rsidRDefault="00464C60" w:rsidP="00464C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C60">
        <w:rPr>
          <w:rFonts w:ascii="Times New Roman" w:hAnsi="Times New Roman" w:cs="Times New Roman"/>
          <w:sz w:val="24"/>
          <w:szCs w:val="24"/>
        </w:rPr>
        <w:t xml:space="preserve">воспитание трудолюбия, усидчивости, терпения, инициативности, сознательности, уважительного отношения к людям и результатам труда, </w:t>
      </w:r>
      <w:proofErr w:type="spellStart"/>
      <w:r w:rsidRPr="00464C60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464C60">
        <w:rPr>
          <w:rFonts w:ascii="Times New Roman" w:hAnsi="Times New Roman" w:cs="Times New Roman"/>
          <w:sz w:val="24"/>
          <w:szCs w:val="24"/>
        </w:rPr>
        <w:t xml:space="preserve"> и причастности к коллективной трудовой деятельности;</w:t>
      </w:r>
    </w:p>
    <w:p w:rsidR="00464C60" w:rsidRPr="00464C60" w:rsidRDefault="00464C60" w:rsidP="00464C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C60">
        <w:rPr>
          <w:rFonts w:ascii="Times New Roman" w:hAnsi="Times New Roman" w:cs="Times New Roman"/>
          <w:sz w:val="24"/>
          <w:szCs w:val="24"/>
        </w:rPr>
        <w:t>развитие творческих способностей, логического и технологического мышления, глазомера и мелкой моторики рук.</w:t>
      </w:r>
    </w:p>
    <w:p w:rsidR="00464C60" w:rsidRPr="00464C60" w:rsidRDefault="00464C60" w:rsidP="00464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C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Pr="00464C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Урок технологии обладает уникальными возможностями духовно-нравственного развития </w:t>
      </w:r>
      <w:r w:rsidRPr="00464C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личности: освоение проблемы гармоничной среды обитания человека позволяет школьникам </w:t>
      </w:r>
      <w:r w:rsidRPr="00464C6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получить </w:t>
      </w:r>
      <w:r w:rsidRPr="00464C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устойчивые и систематические представления о достойном образе жизни в гармонии с </w:t>
      </w:r>
      <w:r w:rsidRPr="00464C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окружающим миром; воспитанию духовности способствует также активное </w:t>
      </w:r>
      <w:r w:rsidRPr="00464C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изучение </w:t>
      </w:r>
      <w:r w:rsidRPr="00464C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образов и </w:t>
      </w:r>
      <w:r w:rsidRPr="00464C60">
        <w:rPr>
          <w:rFonts w:ascii="Times New Roman" w:eastAsia="Times New Roman" w:hAnsi="Times New Roman" w:cs="Times New Roman"/>
          <w:spacing w:val="-6"/>
          <w:sz w:val="24"/>
          <w:szCs w:val="24"/>
        </w:rPr>
        <w:t>конструкций природных объектов, которые являются неисчерпаемым источником идей для мас</w:t>
      </w:r>
      <w:r w:rsidRPr="00464C60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464C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тера; ознакомление с народными ремёслами, изучение народных культурных традиций тоже </w:t>
      </w:r>
      <w:r w:rsidRPr="00464C60">
        <w:rPr>
          <w:rFonts w:ascii="Times New Roman" w:eastAsia="Times New Roman" w:hAnsi="Times New Roman" w:cs="Times New Roman"/>
          <w:sz w:val="24"/>
          <w:szCs w:val="24"/>
        </w:rPr>
        <w:t>имеет огромный нравственный смысл.</w:t>
      </w:r>
    </w:p>
    <w:p w:rsidR="00464C60" w:rsidRPr="00464C60" w:rsidRDefault="00464C60" w:rsidP="00464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C60"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</w:t>
      </w:r>
      <w:r w:rsidRPr="00464C60">
        <w:rPr>
          <w:rFonts w:ascii="Times New Roman" w:eastAsia="Times New Roman" w:hAnsi="Times New Roman" w:cs="Times New Roman"/>
          <w:sz w:val="24"/>
          <w:szCs w:val="24"/>
        </w:rPr>
        <w:softHyphen/>
        <w:t>ного искусства, математики, русского языка и литературного чтения.</w:t>
      </w:r>
    </w:p>
    <w:p w:rsidR="00464C60" w:rsidRPr="00464C60" w:rsidRDefault="00464C60" w:rsidP="00464C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60">
        <w:rPr>
          <w:rFonts w:ascii="Times New Roman" w:eastAsia="Times New Roman" w:hAnsi="Times New Roman" w:cs="Times New Roman"/>
          <w:sz w:val="24"/>
          <w:szCs w:val="24"/>
        </w:rPr>
        <w:t>При освоении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</w:t>
      </w:r>
      <w:r w:rsidRPr="00464C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64C60">
        <w:rPr>
          <w:rFonts w:ascii="Times New Roman" w:eastAsia="Times New Roman" w:hAnsi="Times New Roman" w:cs="Times New Roman"/>
          <w:spacing w:val="-1"/>
          <w:sz w:val="24"/>
          <w:szCs w:val="24"/>
        </w:rPr>
        <w:t>ми. Природные формы лежат в основе идей изготовления многих конструкций и воплощают</w:t>
      </w:r>
      <w:r w:rsidRPr="00464C6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64C60">
        <w:rPr>
          <w:rFonts w:ascii="Times New Roman" w:eastAsia="Times New Roman" w:hAnsi="Times New Roman" w:cs="Times New Roman"/>
          <w:sz w:val="24"/>
          <w:szCs w:val="24"/>
        </w:rPr>
        <w:t>ся в готовых изделиях. Изучение технологии предусматривает знакомство с производства</w:t>
      </w:r>
      <w:r w:rsidRPr="00464C60">
        <w:rPr>
          <w:rFonts w:ascii="Times New Roman" w:eastAsia="Times New Roman" w:hAnsi="Times New Roman" w:cs="Times New Roman"/>
          <w:sz w:val="24"/>
          <w:szCs w:val="24"/>
        </w:rPr>
        <w:softHyphen/>
        <w:t>ми, ни одно из которых не обходится без природных ресурсов. Деятельность человека, со</w:t>
      </w:r>
      <w:r w:rsidRPr="00464C6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зидателя материальных ценностей и творца среды обитания, в программе рассматривается в связи с проблемами охраны природы - это способствует формированию </w:t>
      </w:r>
      <w:r w:rsidRPr="00464C60">
        <w:rPr>
          <w:rFonts w:ascii="Times New Roman" w:eastAsia="Times New Roman" w:hAnsi="Times New Roman" w:cs="Times New Roman"/>
          <w:i/>
          <w:sz w:val="24"/>
          <w:szCs w:val="24"/>
        </w:rPr>
        <w:t xml:space="preserve">экологической </w:t>
      </w:r>
      <w:r w:rsidRPr="00464C60">
        <w:rPr>
          <w:rFonts w:ascii="Times New Roman" w:eastAsia="Times New Roman" w:hAnsi="Times New Roman" w:cs="Times New Roman"/>
          <w:sz w:val="24"/>
          <w:szCs w:val="24"/>
        </w:rPr>
        <w:t>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464C60" w:rsidRPr="00464C60" w:rsidRDefault="00464C60" w:rsidP="00464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C60">
        <w:rPr>
          <w:rFonts w:ascii="Times New Roman" w:eastAsia="Times New Roman" w:hAnsi="Times New Roman" w:cs="Times New Roman"/>
          <w:sz w:val="24"/>
          <w:szCs w:val="24"/>
        </w:rPr>
        <w:t xml:space="preserve">         Программа предусматривает использование математических знаний: это и работа</w:t>
      </w:r>
      <w:proofErr w:type="gramStart"/>
      <w:r w:rsidRPr="00464C6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64C60">
        <w:rPr>
          <w:rFonts w:ascii="Times New Roman" w:eastAsia="Times New Roman" w:hAnsi="Times New Roman" w:cs="Times New Roman"/>
          <w:sz w:val="24"/>
          <w:szCs w:val="24"/>
        </w:rPr>
        <w:t xml:space="preserve"> именованными числами, и выполнение вычислений, расчетов, построений при конструи</w:t>
      </w:r>
      <w:r w:rsidRPr="00464C60">
        <w:rPr>
          <w:rFonts w:ascii="Times New Roman" w:eastAsia="Times New Roman" w:hAnsi="Times New Roman" w:cs="Times New Roman"/>
          <w:sz w:val="24"/>
          <w:szCs w:val="24"/>
        </w:rPr>
        <w:softHyphen/>
        <w:t>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</w:t>
      </w:r>
      <w:r w:rsidRPr="00464C60">
        <w:rPr>
          <w:rFonts w:ascii="Times New Roman" w:eastAsia="Times New Roman" w:hAnsi="Times New Roman" w:cs="Times New Roman"/>
          <w:sz w:val="24"/>
          <w:szCs w:val="24"/>
        </w:rPr>
        <w:softHyphen/>
        <w:t>зования информации также тесно связано с образовательной областью «Математика  и информатика».</w:t>
      </w:r>
    </w:p>
    <w:p w:rsidR="00464C60" w:rsidRPr="00464C60" w:rsidRDefault="00464C60" w:rsidP="00464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C60">
        <w:rPr>
          <w:rFonts w:ascii="Times New Roman" w:eastAsia="Times New Roman" w:hAnsi="Times New Roman" w:cs="Times New Roman"/>
          <w:sz w:val="24"/>
          <w:szCs w:val="24"/>
        </w:rPr>
        <w:t xml:space="preserve">       Программа «Технология», интегрируя знания о человеке, природе и обществе, способ</w:t>
      </w:r>
      <w:r w:rsidRPr="00464C60">
        <w:rPr>
          <w:rFonts w:ascii="Times New Roman" w:eastAsia="Times New Roman" w:hAnsi="Times New Roman" w:cs="Times New Roman"/>
          <w:sz w:val="24"/>
          <w:szCs w:val="24"/>
        </w:rPr>
        <w:softHyphen/>
        <w:t>ствует целостному восприятию ребенком мира во всем его многообразии и единстве. Прак</w:t>
      </w:r>
      <w:r w:rsidRPr="00464C60">
        <w:rPr>
          <w:rFonts w:ascii="Times New Roman" w:eastAsia="Times New Roman" w:hAnsi="Times New Roman" w:cs="Times New Roman"/>
          <w:spacing w:val="-1"/>
          <w:sz w:val="24"/>
          <w:szCs w:val="24"/>
        </w:rPr>
        <w:t>тико-ориентированная направленность содержания позволяет реализовать эти знания в ин</w:t>
      </w:r>
      <w:r w:rsidRPr="00464C6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теллектуально-практической деятельности младших школьников и создаёт условия для раз</w:t>
      </w:r>
      <w:r w:rsidRPr="00464C6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64C60">
        <w:rPr>
          <w:rFonts w:ascii="Times New Roman" w:eastAsia="Times New Roman" w:hAnsi="Times New Roman" w:cs="Times New Roman"/>
          <w:sz w:val="24"/>
          <w:szCs w:val="24"/>
        </w:rPr>
        <w:t>вития их инициативности, изобретательности, гибкости мышления.</w:t>
      </w:r>
    </w:p>
    <w:p w:rsidR="00464C60" w:rsidRPr="00464C60" w:rsidRDefault="00464C60" w:rsidP="00464C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60">
        <w:rPr>
          <w:rFonts w:ascii="Times New Roman" w:eastAsia="Times New Roman" w:hAnsi="Times New Roman" w:cs="Times New Roman"/>
          <w:sz w:val="24"/>
          <w:szCs w:val="24"/>
        </w:rPr>
        <w:t xml:space="preserve">        Учебный предмет «Технология» обеспечивает реальное включение в образова</w:t>
      </w:r>
      <w:r w:rsidRPr="00464C60">
        <w:rPr>
          <w:rFonts w:ascii="Times New Roman" w:eastAsia="Times New Roman" w:hAnsi="Times New Roman" w:cs="Times New Roman"/>
          <w:sz w:val="24"/>
          <w:szCs w:val="24"/>
        </w:rPr>
        <w:softHyphen/>
        <w:t>тельный  процесс  различных  структурных  компонентов  личности   (интеллектуального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подрастающего поколения.</w:t>
      </w:r>
    </w:p>
    <w:p w:rsidR="00B16898" w:rsidRDefault="00B16898"/>
    <w:sectPr w:rsidR="00B16898" w:rsidSect="00464C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DC1"/>
    <w:multiLevelType w:val="hybridMultilevel"/>
    <w:tmpl w:val="015E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20744"/>
    <w:multiLevelType w:val="hybridMultilevel"/>
    <w:tmpl w:val="6F52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A8D78">
      <w:numFmt w:val="bullet"/>
      <w:lvlText w:val="•"/>
      <w:lvlJc w:val="left"/>
      <w:pPr>
        <w:ind w:left="1575" w:hanging="49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60"/>
    <w:rsid w:val="00464C60"/>
    <w:rsid w:val="00B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C60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464C6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464C60"/>
    <w:rPr>
      <w:rFonts w:ascii="Lucida Sans Unicode" w:hAnsi="Lucida Sans Unicode" w:cs="Lucida Sans Unicode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C60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464C6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464C60"/>
    <w:rPr>
      <w:rFonts w:ascii="Lucida Sans Unicode" w:hAnsi="Lucida Sans Unicode" w:cs="Lucida Sans Unicode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1150</Words>
  <Characters>6558</Characters>
  <Application>Microsoft Office Word</Application>
  <DocSecurity>0</DocSecurity>
  <Lines>54</Lines>
  <Paragraphs>15</Paragraphs>
  <ScaleCrop>false</ScaleCrop>
  <Company>Дом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2017-10-31T17:01:00Z</dcterms:created>
  <dcterms:modified xsi:type="dcterms:W3CDTF">2017-10-31T17:04:00Z</dcterms:modified>
</cp:coreProperties>
</file>