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CB7" w:rsidRDefault="00E20DD1">
      <w:pPr>
        <w:rPr>
          <w:rFonts w:ascii="Times New Roman" w:hAnsi="Times New Roman" w:cs="Times New Roman"/>
          <w:b/>
          <w:sz w:val="28"/>
          <w:szCs w:val="28"/>
        </w:rPr>
      </w:pPr>
      <w:r w:rsidRPr="00E20DD1">
        <w:rPr>
          <w:rFonts w:ascii="Times New Roman" w:hAnsi="Times New Roman" w:cs="Times New Roman"/>
          <w:b/>
          <w:sz w:val="28"/>
          <w:szCs w:val="28"/>
        </w:rPr>
        <w:t>Аннотац</w:t>
      </w:r>
      <w:r>
        <w:rPr>
          <w:rFonts w:ascii="Times New Roman" w:hAnsi="Times New Roman" w:cs="Times New Roman"/>
          <w:b/>
          <w:sz w:val="28"/>
          <w:szCs w:val="28"/>
        </w:rPr>
        <w:t xml:space="preserve">ия к рабочей программе по географии для 10-11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20DD1" w:rsidRDefault="00E20DD1" w:rsidP="00E20D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Рабочая программа по географии «Социальная и экономическая география мира» 10 - 11 кл</w:t>
      </w:r>
      <w:r>
        <w:rPr>
          <w:rFonts w:ascii="Times New Roman" w:hAnsi="Times New Roman" w:cs="Times New Roman"/>
          <w:sz w:val="24"/>
          <w:szCs w:val="24"/>
        </w:rPr>
        <w:t>асс рассчитана на 2 года (68</w:t>
      </w:r>
      <w:r>
        <w:rPr>
          <w:rFonts w:ascii="Times New Roman" w:hAnsi="Times New Roman" w:cs="Times New Roman"/>
          <w:sz w:val="24"/>
          <w:szCs w:val="24"/>
        </w:rPr>
        <w:t xml:space="preserve"> ч, 1 час в неделю). </w:t>
      </w:r>
    </w:p>
    <w:p w:rsidR="00E20DD1" w:rsidRDefault="003B611B" w:rsidP="00E20D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E20DD1" w:rsidRDefault="00E20DD1" w:rsidP="00E20D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учебного предмета составлена в соответствии с требованиями федерального компонента государственного стандарта общего образования и примерной программы.  </w:t>
      </w:r>
    </w:p>
    <w:p w:rsidR="00E20DD1" w:rsidRDefault="00E20DD1" w:rsidP="00E20D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Программа конкретизирует содержание блоков образовательного стандарта, дает распределение учебных часов по крупным разделам курса и последовательность их изучения. </w:t>
      </w:r>
    </w:p>
    <w:p w:rsidR="00E20DD1" w:rsidRDefault="00E20DD1" w:rsidP="00E20D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Кроме того, программа содержит рекомендуемый перечень практических работ по каждому разделу. </w:t>
      </w:r>
    </w:p>
    <w:p w:rsidR="00E20DD1" w:rsidRDefault="00E20DD1" w:rsidP="00E20D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Программа выполняет две основные функции:</w:t>
      </w:r>
    </w:p>
    <w:p w:rsidR="00E20DD1" w:rsidRDefault="00E20DD1" w:rsidP="00E20DD1">
      <w:pPr>
        <w:numPr>
          <w:ilvl w:val="0"/>
          <w:numId w:val="1"/>
        </w:num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Информационно-методическая функция позволяет всем участникам образовательного процесса получить представление о целях, содержании, общей стратегии обучения, воспитания и развития, учащихся средствами данного учебного предмета. </w:t>
      </w:r>
    </w:p>
    <w:p w:rsidR="00E20DD1" w:rsidRDefault="00E20DD1" w:rsidP="00E20DD1">
      <w:pPr>
        <w:numPr>
          <w:ilvl w:val="0"/>
          <w:numId w:val="1"/>
        </w:numPr>
        <w:autoSpaceDE w:val="0"/>
        <w:autoSpaceDN w:val="0"/>
        <w:adjustRightInd w:val="0"/>
        <w:spacing w:after="28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Организационно-планирующая функция предусматривает выделение этапов обучения, структурирование учебного материала, определение его количественных и качественных характеристик на каждом из этапов, в том числе для содержательного наполнения промежуточной аттестации учащихся. </w:t>
      </w:r>
    </w:p>
    <w:p w:rsidR="00E20DD1" w:rsidRDefault="00E20DD1" w:rsidP="00E20DD1">
      <w:pPr>
        <w:numPr>
          <w:ilvl w:val="0"/>
          <w:numId w:val="1"/>
        </w:numPr>
        <w:autoSpaceDE w:val="0"/>
        <w:autoSpaceDN w:val="0"/>
        <w:adjustRightInd w:val="0"/>
        <w:spacing w:after="28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Программа определяет инвариантную (обязательную) часть учебного курса. Программа содействует сохранению единого образовательного пространства.</w:t>
      </w:r>
    </w:p>
    <w:p w:rsidR="00E20DD1" w:rsidRDefault="00E20DD1" w:rsidP="00E20DD1">
      <w:pPr>
        <w:autoSpaceDE w:val="0"/>
        <w:autoSpaceDN w:val="0"/>
        <w:adjustRightInd w:val="0"/>
        <w:spacing w:before="280" w:after="28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Общая характеристика учебного предмета.</w:t>
      </w:r>
    </w:p>
    <w:p w:rsidR="00E20DD1" w:rsidRDefault="00E20DD1" w:rsidP="00E20D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Структура  программы по географии на базовом уровне ориентируется, прежде всего, на формирование общей культуры и мировоззрения школьников, а также решение воспитательных и развивающих задач общего образования, задач социализации личности. </w:t>
      </w:r>
    </w:p>
    <w:p w:rsidR="00E20DD1" w:rsidRDefault="00E20DD1" w:rsidP="00E20D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По содержанию предлагаемый базовый курс географии сочетает в себе элементы общей географии и комплексного географического страноведения. </w:t>
      </w:r>
    </w:p>
    <w:p w:rsidR="00E20DD1" w:rsidRDefault="00E20DD1" w:rsidP="00E20D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Он завершает формирование у школьников представлений о географической картине мира, которые опираются на понимание географических взаимосвязей общества и природы, воспроизводства и размещения населения, мирового хозяйства и географического разделения труда, раскрытие географических аспектов глобальных и региональных явлений и процессов, разных территорий. </w:t>
      </w:r>
    </w:p>
    <w:p w:rsidR="00E20DD1" w:rsidRDefault="00E20DD1" w:rsidP="00E20D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Содержание курса призвано сформировать у учащихся целостное представление о современном мире, о месте России в этом мире, а также развить у школьников познавательный интерес к другим народам и странам. Изучение географии в старшей школе на базовом уровне направлено на достижение следующих целей:</w:t>
      </w:r>
    </w:p>
    <w:p w:rsidR="00E20DD1" w:rsidRDefault="00E20DD1" w:rsidP="00E20D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Цели: </w:t>
      </w:r>
    </w:p>
    <w:p w:rsidR="00E20DD1" w:rsidRDefault="00E20DD1" w:rsidP="00E20D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E20D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освоение системы географических знаний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 целостном, многообразном и динамично изменяющемся мире, взаимосвязи природы, населения и хозяйства на всех территориальных уровнях, географических аспектах глобальных проблем человечества и путях их решения; методах изучения географического пространства, разнообразии его объектов и процессов; </w:t>
      </w:r>
    </w:p>
    <w:p w:rsidR="00E20DD1" w:rsidRDefault="00E20DD1" w:rsidP="00E20D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E20D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овладение умениями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сочетать глобальный, региональный и локальный подходы для описания и анализа природных, социально-экономических,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геоэкологических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процессов и явлений; </w:t>
      </w:r>
    </w:p>
    <w:p w:rsidR="00E20DD1" w:rsidRDefault="00E20DD1" w:rsidP="00E20D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•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E20D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развитие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мира, его регионов и крупнейших стран; </w:t>
      </w:r>
    </w:p>
    <w:p w:rsidR="00E20DD1" w:rsidRDefault="00E20DD1" w:rsidP="00E20D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E20D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воспитание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патриотизма, толерантности, уважения к другим народам и культурам, бережного отношения к окружающей среде; </w:t>
      </w:r>
    </w:p>
    <w:p w:rsidR="00E20DD1" w:rsidRDefault="00E20DD1" w:rsidP="00E20D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E20D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использование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практической деятельности и повседневной жизни разнообразных географических методов, знаний и умений, а также географической информации. </w:t>
      </w:r>
    </w:p>
    <w:p w:rsidR="00E20DD1" w:rsidRDefault="00E20DD1" w:rsidP="00E20D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• нахождения и применения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географической информации, включая карты, статистические материалы, геоинформационные системы и ресурсы Интернета, для правильной оценки важнейших социально-экономических вопросов международной жизни; геополитической и геоэкономической ситуации в России, других странах и регионах мира, тенденций их возможного развития; </w:t>
      </w:r>
    </w:p>
    <w:p w:rsidR="00E20DD1" w:rsidRDefault="00E20DD1" w:rsidP="00E20D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• понимания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географической специфики крупных регионов и стран мира в условиях стремительного развития международного туризма и отдыха, деловых и образовательных программ, телекоммуникации, простого общения. </w:t>
      </w:r>
    </w:p>
    <w:p w:rsidR="003B611B" w:rsidRDefault="003B611B" w:rsidP="00E20D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20DD1" w:rsidRPr="003B611B" w:rsidRDefault="003B611B" w:rsidP="00E20DD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</w:rPr>
      </w:pPr>
      <w:bookmarkStart w:id="0" w:name="_GoBack"/>
      <w:r w:rsidRPr="003B611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Планирование составлено на основе примерной программы основного среднего (полного) общего образования по географии. Базовый уровень,  авторской программы основного общего образования по географии (6-10 классы), под редакцией </w:t>
      </w:r>
      <w:proofErr w:type="spellStart"/>
      <w:r w:rsidRPr="003B611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И.В.Душиной</w:t>
      </w:r>
      <w:proofErr w:type="spellEnd"/>
      <w:r w:rsidRPr="003B611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. – М.: Дрофа, 2004 и рассчитано на использование УМК: </w:t>
      </w:r>
      <w:r w:rsidRPr="003B611B">
        <w:rPr>
          <w:rFonts w:ascii="Times New Roman" w:hAnsi="Times New Roman" w:cs="Times New Roman"/>
          <w:b/>
          <w:sz w:val="24"/>
          <w:szCs w:val="24"/>
        </w:rPr>
        <w:t xml:space="preserve">автор В. П. </w:t>
      </w:r>
      <w:proofErr w:type="spellStart"/>
      <w:r w:rsidRPr="003B611B">
        <w:rPr>
          <w:rFonts w:ascii="Times New Roman" w:hAnsi="Times New Roman" w:cs="Times New Roman"/>
          <w:b/>
          <w:sz w:val="24"/>
          <w:szCs w:val="24"/>
        </w:rPr>
        <w:t>Максаковский</w:t>
      </w:r>
      <w:proofErr w:type="spellEnd"/>
      <w:r w:rsidRPr="003B611B">
        <w:rPr>
          <w:rFonts w:ascii="Times New Roman" w:hAnsi="Times New Roman" w:cs="Times New Roman"/>
          <w:b/>
          <w:sz w:val="24"/>
          <w:szCs w:val="24"/>
        </w:rPr>
        <w:t>., «Социальная и экономическая география мира», 10 - 11 класс, Москва «Просвещение», 2010 год</w:t>
      </w:r>
    </w:p>
    <w:bookmarkEnd w:id="0"/>
    <w:p w:rsidR="00E20DD1" w:rsidRPr="00E20DD1" w:rsidRDefault="00E20DD1">
      <w:pPr>
        <w:rPr>
          <w:rFonts w:ascii="Times New Roman" w:hAnsi="Times New Roman" w:cs="Times New Roman"/>
          <w:b/>
          <w:sz w:val="28"/>
          <w:szCs w:val="28"/>
        </w:rPr>
      </w:pPr>
    </w:p>
    <w:sectPr w:rsidR="00E20DD1" w:rsidRPr="00E20D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EEE7934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3F2"/>
    <w:rsid w:val="003B611B"/>
    <w:rsid w:val="00465CB7"/>
    <w:rsid w:val="006513F2"/>
    <w:rsid w:val="00E20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7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658</Words>
  <Characters>3754</Characters>
  <Application>Microsoft Office Word</Application>
  <DocSecurity>0</DocSecurity>
  <Lines>31</Lines>
  <Paragraphs>8</Paragraphs>
  <ScaleCrop>false</ScaleCrop>
  <Company>Home</Company>
  <LinksUpToDate>false</LinksUpToDate>
  <CharactersWithSpaces>4404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2017-10-31T16:16:00Z</dcterms:created>
  <dcterms:modified xsi:type="dcterms:W3CDTF">2017-10-31T16:23:00Z</dcterms:modified>
</cp:coreProperties>
</file>