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00" w:rsidRPr="00FD7A0B" w:rsidRDefault="00B93D62" w:rsidP="00FD7A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7A0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FD4900" w:rsidRPr="00FD4900">
        <w:rPr>
          <w:rFonts w:ascii="Times New Roman" w:hAnsi="Times New Roman" w:cs="Times New Roman"/>
          <w:b/>
          <w:bCs/>
          <w:color w:val="191919"/>
          <w:sz w:val="28"/>
          <w:szCs w:val="28"/>
        </w:rPr>
        <w:t>Аннотация к программе по технологии 6кл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 « Технология. Технологии ведения дома» составлена для учащихся  на основе авторской программы </w:t>
      </w:r>
      <w:r w:rsidRPr="00FD49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D49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А. Т. Тищенко,  Н. В. Синица,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9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FD49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В. Д. Симоненко</w:t>
      </w:r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(программа 5-8 классы /авторы – составители </w:t>
      </w:r>
      <w:proofErr w:type="spellStart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>А.Т.Тищенко</w:t>
      </w:r>
      <w:proofErr w:type="spellEnd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>, Н.В. Синица.</w:t>
      </w:r>
      <w:proofErr w:type="gramEnd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>Москва «</w:t>
      </w:r>
      <w:proofErr w:type="spellStart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>Вентана</w:t>
      </w:r>
      <w:proofErr w:type="spellEnd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>-Граф», 2012 г.)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  <w:proofErr w:type="gramEnd"/>
      <w:r w:rsidRPr="00FD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Обучение школьников технологии строится на основе конкретных процессов преобразования и использования материалов, энергии, информации. Объектов природной и социальной среды. 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Учебник «Технология. Технологии ведения дома» (6 класс) 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Авторы: </w:t>
      </w:r>
      <w:proofErr w:type="spellStart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Н.В.Синица</w:t>
      </w:r>
      <w:proofErr w:type="spellEnd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, </w:t>
      </w:r>
      <w:proofErr w:type="spellStart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В.Д.Симоненко</w:t>
      </w:r>
      <w:proofErr w:type="spellEnd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Москва «</w:t>
      </w:r>
      <w:proofErr w:type="spellStart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Вентана</w:t>
      </w:r>
      <w:proofErr w:type="spellEnd"/>
      <w:r w:rsidRPr="00FD49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– Граф», 2014 г.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490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4900">
        <w:rPr>
          <w:rFonts w:ascii="Times New Roman" w:hAnsi="Times New Roman" w:cs="Times New Roman"/>
          <w:b/>
          <w:sz w:val="28"/>
          <w:szCs w:val="28"/>
          <w:u w:val="single"/>
        </w:rPr>
        <w:t>Цели изучения учебного предмета «Технология»: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spacing w:after="0" w:line="240" w:lineRule="auto"/>
        <w:ind w:right="10"/>
        <w:rPr>
          <w:rFonts w:ascii="Times New Roman" w:hAnsi="Times New Roman"/>
          <w:spacing w:val="-1"/>
          <w:sz w:val="28"/>
          <w:szCs w:val="28"/>
        </w:rPr>
      </w:pPr>
      <w:r w:rsidRPr="00FD4900">
        <w:rPr>
          <w:rFonts w:ascii="Times New Roman" w:hAnsi="Times New Roman"/>
          <w:sz w:val="28"/>
          <w:szCs w:val="28"/>
        </w:rPr>
        <w:t xml:space="preserve">формирование представлений о </w:t>
      </w:r>
      <w:r w:rsidRPr="00FD4900">
        <w:rPr>
          <w:rFonts w:ascii="Times New Roman" w:hAnsi="Times New Roman"/>
          <w:spacing w:val="-1"/>
          <w:sz w:val="28"/>
          <w:szCs w:val="28"/>
        </w:rPr>
        <w:t xml:space="preserve">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    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spacing w:after="0" w:line="240" w:lineRule="auto"/>
        <w:ind w:right="10"/>
        <w:rPr>
          <w:rFonts w:ascii="Times New Roman" w:hAnsi="Times New Roman"/>
          <w:spacing w:val="-4"/>
          <w:sz w:val="28"/>
          <w:szCs w:val="28"/>
        </w:rPr>
      </w:pPr>
      <w:r w:rsidRPr="00FD4900">
        <w:rPr>
          <w:rFonts w:ascii="Times New Roman" w:hAnsi="Times New Roman"/>
          <w:spacing w:val="-1"/>
          <w:sz w:val="28"/>
          <w:szCs w:val="28"/>
        </w:rPr>
        <w:t xml:space="preserve"> развитие  у обучающихся познавательных интересов, технического мышления, пространственного воображения, интеллектуальных, творческих,  коммуникативных и организаторских способностей;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spacing w:after="0" w:line="240" w:lineRule="auto"/>
        <w:ind w:right="10"/>
        <w:rPr>
          <w:rFonts w:ascii="Times New Roman" w:hAnsi="Times New Roman"/>
          <w:spacing w:val="-3"/>
          <w:sz w:val="28"/>
          <w:szCs w:val="28"/>
        </w:rPr>
      </w:pPr>
      <w:r w:rsidRPr="00FD4900">
        <w:rPr>
          <w:rFonts w:ascii="Times New Roman" w:hAnsi="Times New Roman"/>
          <w:spacing w:val="-4"/>
          <w:sz w:val="28"/>
          <w:szCs w:val="28"/>
        </w:rPr>
        <w:t xml:space="preserve"> овладение  </w:t>
      </w:r>
      <w:proofErr w:type="spellStart"/>
      <w:r w:rsidRPr="00FD4900">
        <w:rPr>
          <w:rFonts w:ascii="Times New Roman" w:hAnsi="Times New Roman"/>
          <w:spacing w:val="-4"/>
          <w:sz w:val="28"/>
          <w:szCs w:val="28"/>
        </w:rPr>
        <w:t>общетрудовыми</w:t>
      </w:r>
      <w:proofErr w:type="spellEnd"/>
      <w:r w:rsidRPr="00FD4900">
        <w:rPr>
          <w:rFonts w:ascii="Times New Roman" w:hAnsi="Times New Roman"/>
          <w:spacing w:val="-4"/>
          <w:sz w:val="28"/>
          <w:szCs w:val="28"/>
        </w:rPr>
        <w:t xml:space="preserve">  и специальными умениями, необходимыми для проектирования и создания продуктов труда, ведения домашнего хозяйства;</w:t>
      </w:r>
      <w:r w:rsidRPr="00FD4900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ZapfDingbats" w:hAnsi="Times New Roman"/>
          <w:color w:val="191919"/>
          <w:sz w:val="28"/>
          <w:szCs w:val="28"/>
        </w:rPr>
      </w:pPr>
      <w:r w:rsidRPr="00FD4900">
        <w:rPr>
          <w:rFonts w:ascii="Times New Roman" w:hAnsi="Times New Roman"/>
          <w:spacing w:val="-3"/>
          <w:sz w:val="28"/>
          <w:szCs w:val="28"/>
        </w:rPr>
        <w:t>воспитание тру</w:t>
      </w:r>
      <w:r w:rsidRPr="00FD4900">
        <w:rPr>
          <w:rFonts w:ascii="Times New Roman" w:hAnsi="Times New Roman"/>
          <w:spacing w:val="-3"/>
          <w:sz w:val="28"/>
          <w:szCs w:val="28"/>
        </w:rPr>
        <w:softHyphen/>
      </w:r>
      <w:r w:rsidRPr="00FD4900">
        <w:rPr>
          <w:rFonts w:ascii="Times New Roman" w:hAnsi="Times New Roman"/>
          <w:sz w:val="28"/>
          <w:szCs w:val="28"/>
        </w:rPr>
        <w:t>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ZapfDingbats" w:hAnsi="Times New Roman"/>
          <w:color w:val="191919"/>
          <w:sz w:val="28"/>
          <w:szCs w:val="28"/>
        </w:rPr>
      </w:pPr>
      <w:r w:rsidRPr="00FD4900">
        <w:rPr>
          <w:rFonts w:ascii="Times New Roman" w:hAnsi="Times New Roman"/>
          <w:sz w:val="28"/>
          <w:szCs w:val="28"/>
        </w:rPr>
        <w:t>профессиональное самоопределение школьников в условиях рынка труда.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FD4900" w:rsidRPr="00FD4900" w:rsidRDefault="00FD4900" w:rsidP="00FD4900">
      <w:pPr>
        <w:pStyle w:val="a8"/>
        <w:numPr>
          <w:ilvl w:val="0"/>
          <w:numId w:val="3"/>
        </w:numPr>
        <w:shd w:val="clear" w:color="auto" w:fill="FFFFFF"/>
        <w:tabs>
          <w:tab w:val="decimal" w:pos="1418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ZapfDingbats" w:hAnsi="Times New Roman"/>
          <w:color w:val="191919"/>
          <w:sz w:val="28"/>
          <w:szCs w:val="28"/>
        </w:rPr>
      </w:pPr>
      <w:r w:rsidRPr="00FD4900">
        <w:rPr>
          <w:rFonts w:ascii="Times New Roman" w:hAnsi="Times New Roman"/>
          <w:sz w:val="28"/>
          <w:szCs w:val="28"/>
        </w:rPr>
        <w:t>формирование у обучающихся опыта самостоятельной проектн</w:t>
      </w:r>
      <w:proofErr w:type="gramStart"/>
      <w:r w:rsidRPr="00FD4900">
        <w:rPr>
          <w:rFonts w:ascii="Times New Roman" w:hAnsi="Times New Roman"/>
          <w:sz w:val="28"/>
          <w:szCs w:val="28"/>
        </w:rPr>
        <w:t>о-</w:t>
      </w:r>
      <w:proofErr w:type="gramEnd"/>
      <w:r w:rsidRPr="00FD4900">
        <w:rPr>
          <w:rFonts w:ascii="Times New Roman" w:hAnsi="Times New Roman"/>
          <w:sz w:val="28"/>
          <w:szCs w:val="28"/>
        </w:rPr>
        <w:t xml:space="preserve"> исследовательской деятельности.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191919"/>
          <w:sz w:val="28"/>
          <w:szCs w:val="28"/>
        </w:rPr>
        <w:t xml:space="preserve">             </w:t>
      </w:r>
      <w:r w:rsidRPr="00FD490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color w:val="191919"/>
          <w:sz w:val="28"/>
          <w:szCs w:val="28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>• технологическая культура производства;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распространенные технологии современного производства;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культура, эргономика и эстетика труда;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lastRenderedPageBreak/>
        <w:t xml:space="preserve"> • получение, обработка, хранение и использование технической и технологической информации;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основы черчения, графики, дизайна;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элементы домашней и прикладной экономики;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знакомство с миром профессий, выбор учащимися жизненных, профессиональных планов;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методы технической, творческой, проектной деятельности;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история, перспективы и социальные последствия развития технологии и техники.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В процессе обучения технологии учащиеся: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b/>
          <w:sz w:val="28"/>
          <w:szCs w:val="28"/>
        </w:rPr>
        <w:t xml:space="preserve"> познакомятся: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информационными технологиями в производстве и сфере услуг; перспективными технологиями;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производительностью труда; реализацией продукции;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</w:t>
      </w:r>
      <w:proofErr w:type="spellStart"/>
      <w:r w:rsidRPr="00FD4900">
        <w:rPr>
          <w:rFonts w:ascii="Times New Roman" w:hAnsi="Times New Roman" w:cs="Times New Roman"/>
          <w:sz w:val="28"/>
          <w:szCs w:val="28"/>
        </w:rPr>
        <w:t>экологичностью</w:t>
      </w:r>
      <w:proofErr w:type="spellEnd"/>
      <w:r w:rsidRPr="00FD4900">
        <w:rPr>
          <w:rFonts w:ascii="Times New Roman" w:hAnsi="Times New Roman" w:cs="Times New Roman"/>
          <w:sz w:val="28"/>
          <w:szCs w:val="28"/>
        </w:rPr>
        <w:t xml:space="preserve"> технологий производства;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культурой труда; технологической дисциплиной; этикой общения на производстве;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900">
        <w:rPr>
          <w:rFonts w:ascii="Times New Roman" w:hAnsi="Times New Roman" w:cs="Times New Roman"/>
          <w:b/>
          <w:sz w:val="28"/>
          <w:szCs w:val="28"/>
        </w:rPr>
        <w:t>овладеют: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навыками созидательной, преобразующей, творческой  деятельности;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проектирования объекта труда и технологии с использованием компьютера;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умением ориентироваться в назначении, применении ручных инструментов и приспособлений;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lastRenderedPageBreak/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00">
        <w:rPr>
          <w:rFonts w:ascii="Times New Roman" w:hAnsi="Times New Roman" w:cs="Times New Roman"/>
          <w:sz w:val="28"/>
          <w:szCs w:val="28"/>
        </w:rPr>
        <w:t xml:space="preserve"> • навыками организации рабочего места.</w:t>
      </w: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FD4900" w:rsidRPr="00FD4900" w:rsidRDefault="00FD4900" w:rsidP="00FD4900">
      <w:pPr>
        <w:spacing w:after="0" w:line="240" w:lineRule="auto"/>
        <w:ind w:left="66"/>
        <w:rPr>
          <w:rFonts w:ascii="Times New Roman" w:hAnsi="Times New Roman" w:cs="Times New Roman"/>
          <w:b/>
          <w:sz w:val="28"/>
          <w:szCs w:val="28"/>
        </w:rPr>
      </w:pPr>
      <w:r w:rsidRPr="00FD4900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FD4900" w:rsidRPr="00FD4900" w:rsidRDefault="00FD4900" w:rsidP="00FD4900">
      <w:pPr>
        <w:spacing w:after="0" w:line="240" w:lineRule="auto"/>
        <w:ind w:left="6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    Программа предусматривает формирование у обучающихся </w:t>
      </w:r>
      <w:proofErr w:type="spellStart"/>
      <w:r w:rsidRPr="00FD4900">
        <w:rPr>
          <w:rFonts w:ascii="Times New Roman" w:hAnsi="Times New Roman" w:cs="Times New Roman"/>
          <w:color w:val="191919"/>
          <w:sz w:val="28"/>
          <w:szCs w:val="28"/>
        </w:rPr>
        <w:t>общеучебных</w:t>
      </w:r>
      <w:proofErr w:type="spellEnd"/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 умений и навыков, универсальных способов </w:t>
      </w:r>
      <w:proofErr w:type="spellStart"/>
      <w:r w:rsidRPr="00FD4900">
        <w:rPr>
          <w:rFonts w:ascii="Times New Roman" w:hAnsi="Times New Roman" w:cs="Times New Roman"/>
          <w:color w:val="191919"/>
          <w:sz w:val="28"/>
          <w:szCs w:val="28"/>
        </w:rPr>
        <w:t>деятельностии</w:t>
      </w:r>
      <w:proofErr w:type="spellEnd"/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 ключевых компетенций.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color w:val="191919"/>
          <w:sz w:val="28"/>
          <w:szCs w:val="28"/>
        </w:rPr>
        <w:t>В результате обучения учащиеся овладеют: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 В результате изучения технологии </w:t>
      </w:r>
      <w:proofErr w:type="gramStart"/>
      <w:r w:rsidRPr="00FD4900">
        <w:rPr>
          <w:rFonts w:ascii="Times New Roman" w:hAnsi="Times New Roman" w:cs="Times New Roman"/>
          <w:color w:val="191919"/>
          <w:sz w:val="28"/>
          <w:szCs w:val="28"/>
        </w:rPr>
        <w:t>обучающийся</w:t>
      </w:r>
      <w:proofErr w:type="gramEnd"/>
      <w:r w:rsidRPr="00FD4900">
        <w:rPr>
          <w:rFonts w:ascii="Times New Roman" w:hAnsi="Times New Roman" w:cs="Times New Roman"/>
          <w:color w:val="191919"/>
          <w:sz w:val="28"/>
          <w:szCs w:val="28"/>
        </w:rPr>
        <w:t>, независимо от изучаемого направления, получает возможность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FD4900">
        <w:rPr>
          <w:rFonts w:ascii="Times New Roman" w:hAnsi="Times New Roman" w:cs="Times New Roman"/>
          <w:i/>
          <w:iCs/>
          <w:color w:val="191919"/>
          <w:sz w:val="28"/>
          <w:szCs w:val="28"/>
        </w:rPr>
        <w:t>ознакомиться: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с основными технологическими понятиями и характеристиками;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технологическими свойствами и назначением материалов</w:t>
      </w:r>
      <w:proofErr w:type="gramStart"/>
      <w:r w:rsidRPr="00FD4900">
        <w:rPr>
          <w:rFonts w:ascii="Times New Roman" w:hAnsi="Times New Roman" w:cs="Times New Roman"/>
          <w:color w:val="191919"/>
          <w:sz w:val="28"/>
          <w:szCs w:val="28"/>
        </w:rPr>
        <w:t xml:space="preserve"> ;</w:t>
      </w:r>
      <w:proofErr w:type="gramEnd"/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назначением и устройством применяемых ручных инструментов, приспособлений, машин и оборудования;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видами и назначением бытовой техники, применяемой для повышения производительности домашнего труда;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со значением здорового питания для сохранения своего здоровья;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выполнять по установленным нормативам </w:t>
      </w:r>
      <w:proofErr w:type="gramStart"/>
      <w:r w:rsidRPr="00FD4900">
        <w:rPr>
          <w:rFonts w:ascii="Times New Roman" w:hAnsi="Times New Roman" w:cs="Times New Roman"/>
          <w:i/>
          <w:iCs/>
          <w:color w:val="191919"/>
          <w:sz w:val="28"/>
          <w:szCs w:val="28"/>
        </w:rPr>
        <w:t>следующие</w:t>
      </w:r>
      <w:proofErr w:type="gramEnd"/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трудовые операции и работы: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рационально организовывать рабочее место;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находить необходимую информацию в различных источниках;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применять конструкторскую и технологическую документацию;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выбирать сырьё, материалы, пищевые продукты, инструменты и оборудование для выполнения работ;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конструировать, моделировать, изготавливать изделия;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lastRenderedPageBreak/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находить и устранять допущенные дефекты;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планировать работы с учётом имеющихся ресурсов и условий;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распределять работу при коллективной деятельности;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91919"/>
          <w:sz w:val="28"/>
          <w:szCs w:val="28"/>
        </w:rPr>
      </w:pPr>
      <w:r w:rsidRPr="00FD4900">
        <w:rPr>
          <w:rFonts w:ascii="Times New Roman" w:hAnsi="Times New Roman" w:cs="Times New Roman"/>
          <w:i/>
          <w:iCs/>
          <w:color w:val="191919"/>
          <w:sz w:val="28"/>
          <w:szCs w:val="28"/>
        </w:rPr>
        <w:t>использовать приобретённые знания и умения в практической деятельности и повседневной жизни в целях: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получения технико-технологических сведений из разнообразных источников информации;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организации индивидуальной и коллективной трудовой деятельности;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изготовления изделий декоративно-прикладного искусства для оформления интерьера;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контроля качества выполняемых работ с применением измерительных инструментов и приспособлений;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выполнения безопасных приёмов труда и правил электробезопасности, санитарии, гигиены;</w:t>
      </w:r>
    </w:p>
    <w:p w:rsidR="00FD4900" w:rsidRPr="00FD4900" w:rsidRDefault="00FD4900" w:rsidP="00FD4900">
      <w:pPr>
        <w:spacing w:after="0" w:line="240" w:lineRule="auto"/>
        <w:ind w:left="66"/>
        <w:rPr>
          <w:rFonts w:ascii="Times New Roman" w:hAnsi="Times New Roman" w:cs="Times New Roman"/>
          <w:color w:val="191919"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hAnsi="Times New Roman" w:cs="Times New Roman"/>
          <w:color w:val="191919"/>
          <w:sz w:val="28"/>
          <w:szCs w:val="28"/>
        </w:rPr>
        <w:t>оценки затрат, необходимых для создания объекта труда или оказания услуги;</w:t>
      </w:r>
    </w:p>
    <w:p w:rsidR="00FD4900" w:rsidRPr="00FD4900" w:rsidRDefault="00FD4900" w:rsidP="00FD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900">
        <w:rPr>
          <w:rFonts w:ascii="Times New Roman" w:eastAsia="ZapfDingbats" w:hAnsi="Times New Roman" w:cs="Times New Roman"/>
          <w:color w:val="6F6F6F"/>
          <w:sz w:val="28"/>
          <w:szCs w:val="28"/>
        </w:rPr>
        <w:t xml:space="preserve">■ </w:t>
      </w:r>
      <w:r w:rsidRPr="00FD4900">
        <w:rPr>
          <w:rFonts w:ascii="Times New Roman" w:eastAsia="ZapfDingbats" w:hAnsi="Times New Roman" w:cs="Times New Roman"/>
          <w:color w:val="191919"/>
          <w:sz w:val="28"/>
          <w:szCs w:val="28"/>
        </w:rPr>
        <w:t>построения планов профессионального самоопределения и трудоустройства</w:t>
      </w:r>
    </w:p>
    <w:p w:rsidR="00FD4900" w:rsidRPr="00FD4900" w:rsidRDefault="00FD4900" w:rsidP="00FD4900">
      <w:pPr>
        <w:spacing w:after="0" w:line="240" w:lineRule="auto"/>
        <w:ind w:left="66"/>
        <w:rPr>
          <w:rFonts w:ascii="Times New Roman" w:hAnsi="Times New Roman" w:cs="Times New Roman"/>
          <w:b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spacing w:after="0" w:line="24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FD4900" w:rsidRPr="00FD4900" w:rsidRDefault="00FD4900" w:rsidP="00FD4900">
      <w:pPr>
        <w:tabs>
          <w:tab w:val="decimal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6E2495" w:rsidRPr="00FD4900" w:rsidRDefault="006E2495" w:rsidP="00FD4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9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sectPr w:rsidR="006E2495" w:rsidRPr="00FD4900" w:rsidSect="00FD49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60" w:rsidRDefault="00E43460" w:rsidP="000D0B97">
      <w:pPr>
        <w:spacing w:after="0" w:line="240" w:lineRule="auto"/>
      </w:pPr>
      <w:r>
        <w:separator/>
      </w:r>
    </w:p>
  </w:endnote>
  <w:endnote w:type="continuationSeparator" w:id="0">
    <w:p w:rsidR="00E43460" w:rsidRDefault="00E43460" w:rsidP="000D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60" w:rsidRDefault="00E43460" w:rsidP="000D0B97">
      <w:pPr>
        <w:spacing w:after="0" w:line="240" w:lineRule="auto"/>
      </w:pPr>
      <w:r>
        <w:separator/>
      </w:r>
    </w:p>
  </w:footnote>
  <w:footnote w:type="continuationSeparator" w:id="0">
    <w:p w:rsidR="00E43460" w:rsidRDefault="00E43460" w:rsidP="000D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AF"/>
    <w:multiLevelType w:val="hybridMultilevel"/>
    <w:tmpl w:val="C924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A74"/>
    <w:multiLevelType w:val="hybridMultilevel"/>
    <w:tmpl w:val="106EB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A6AE6"/>
    <w:multiLevelType w:val="hybridMultilevel"/>
    <w:tmpl w:val="AA3E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67F"/>
    <w:rsid w:val="000151EE"/>
    <w:rsid w:val="00031EC5"/>
    <w:rsid w:val="000448C6"/>
    <w:rsid w:val="000529EB"/>
    <w:rsid w:val="00072779"/>
    <w:rsid w:val="00092FF5"/>
    <w:rsid w:val="000D0B97"/>
    <w:rsid w:val="000D6CAC"/>
    <w:rsid w:val="000E5D81"/>
    <w:rsid w:val="00100C9F"/>
    <w:rsid w:val="0011304F"/>
    <w:rsid w:val="0014567F"/>
    <w:rsid w:val="00154F07"/>
    <w:rsid w:val="001F5F54"/>
    <w:rsid w:val="001F5FF4"/>
    <w:rsid w:val="00204F51"/>
    <w:rsid w:val="00227162"/>
    <w:rsid w:val="0025523F"/>
    <w:rsid w:val="0027121E"/>
    <w:rsid w:val="00302D84"/>
    <w:rsid w:val="00364A24"/>
    <w:rsid w:val="00371650"/>
    <w:rsid w:val="00384FAA"/>
    <w:rsid w:val="00392C90"/>
    <w:rsid w:val="0043505D"/>
    <w:rsid w:val="004437B0"/>
    <w:rsid w:val="004448AA"/>
    <w:rsid w:val="00483682"/>
    <w:rsid w:val="00584B4F"/>
    <w:rsid w:val="0059452E"/>
    <w:rsid w:val="005971ED"/>
    <w:rsid w:val="005A4F24"/>
    <w:rsid w:val="005C4B8D"/>
    <w:rsid w:val="00625EA0"/>
    <w:rsid w:val="00677270"/>
    <w:rsid w:val="006C130D"/>
    <w:rsid w:val="006E2495"/>
    <w:rsid w:val="006F0A32"/>
    <w:rsid w:val="0070398D"/>
    <w:rsid w:val="00717D2D"/>
    <w:rsid w:val="00731315"/>
    <w:rsid w:val="0073265F"/>
    <w:rsid w:val="00746F7C"/>
    <w:rsid w:val="00773DCF"/>
    <w:rsid w:val="007D6A70"/>
    <w:rsid w:val="007D7BA2"/>
    <w:rsid w:val="00856741"/>
    <w:rsid w:val="00883039"/>
    <w:rsid w:val="00895E39"/>
    <w:rsid w:val="00897BC5"/>
    <w:rsid w:val="008D3065"/>
    <w:rsid w:val="009026D9"/>
    <w:rsid w:val="009C441C"/>
    <w:rsid w:val="009F79AA"/>
    <w:rsid w:val="00A51C18"/>
    <w:rsid w:val="00A55EFA"/>
    <w:rsid w:val="00A7494B"/>
    <w:rsid w:val="00A960A0"/>
    <w:rsid w:val="00AE0F09"/>
    <w:rsid w:val="00B81C11"/>
    <w:rsid w:val="00B91D92"/>
    <w:rsid w:val="00B921C1"/>
    <w:rsid w:val="00B93D62"/>
    <w:rsid w:val="00BA2E17"/>
    <w:rsid w:val="00BB01C7"/>
    <w:rsid w:val="00BE073A"/>
    <w:rsid w:val="00C67B41"/>
    <w:rsid w:val="00C75EF1"/>
    <w:rsid w:val="00C7666F"/>
    <w:rsid w:val="00CD0B34"/>
    <w:rsid w:val="00D04269"/>
    <w:rsid w:val="00D619FC"/>
    <w:rsid w:val="00DB5C8B"/>
    <w:rsid w:val="00DC2765"/>
    <w:rsid w:val="00DC2A0E"/>
    <w:rsid w:val="00DF49A1"/>
    <w:rsid w:val="00E41217"/>
    <w:rsid w:val="00E43460"/>
    <w:rsid w:val="00E8113C"/>
    <w:rsid w:val="00EB141B"/>
    <w:rsid w:val="00F63EC2"/>
    <w:rsid w:val="00F70BDA"/>
    <w:rsid w:val="00FC6D1D"/>
    <w:rsid w:val="00FD4900"/>
    <w:rsid w:val="00FD7A0B"/>
    <w:rsid w:val="00FE0ADC"/>
    <w:rsid w:val="00FF141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B97"/>
  </w:style>
  <w:style w:type="paragraph" w:styleId="a6">
    <w:name w:val="footer"/>
    <w:basedOn w:val="a"/>
    <w:link w:val="a7"/>
    <w:uiPriority w:val="99"/>
    <w:semiHidden/>
    <w:unhideWhenUsed/>
    <w:rsid w:val="000D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B97"/>
  </w:style>
  <w:style w:type="paragraph" w:styleId="a8">
    <w:name w:val="List Paragraph"/>
    <w:basedOn w:val="a"/>
    <w:uiPriority w:val="34"/>
    <w:qFormat/>
    <w:rsid w:val="00BE073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EA0B-FEEE-4447-AA01-6AA0802E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24</cp:revision>
  <cp:lastPrinted>2016-12-11T12:06:00Z</cp:lastPrinted>
  <dcterms:created xsi:type="dcterms:W3CDTF">2015-01-14T10:57:00Z</dcterms:created>
  <dcterms:modified xsi:type="dcterms:W3CDTF">2017-11-02T07:24:00Z</dcterms:modified>
</cp:coreProperties>
</file>