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A1" w:rsidRDefault="002D3623" w:rsidP="005540A1">
      <w:pPr>
        <w:spacing w:before="100" w:beforeAutospacing="1" w:after="100" w:afterAutospacing="1"/>
        <w:rPr>
          <w:rFonts w:ascii="Times New Roman" w:hAnsi="Times New Roman" w:cs="Times New Roman"/>
          <w:b/>
          <w:bCs/>
        </w:rPr>
      </w:pPr>
      <w:r>
        <w:rPr>
          <w:rFonts w:ascii="Times New Roman" w:hAnsi="Times New Roman" w:cs="Times New Roman"/>
          <w:b/>
          <w:bCs/>
          <w:noProof/>
        </w:rPr>
        <w:drawing>
          <wp:inline distT="0" distB="0" distL="0" distR="0">
            <wp:extent cx="5940425" cy="8475315"/>
            <wp:effectExtent l="19050" t="0" r="3175" b="0"/>
            <wp:docPr id="2" name="Рисунок 1" descr="C:\Users\User-Teacher\Desktop\CCI_00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Teacher\Desktop\CCI_000069.jpg"/>
                    <pic:cNvPicPr>
                      <a:picLocks noChangeAspect="1" noChangeArrowheads="1"/>
                    </pic:cNvPicPr>
                  </pic:nvPicPr>
                  <pic:blipFill>
                    <a:blip r:embed="rId5"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2D3623" w:rsidRDefault="002D3623" w:rsidP="005540A1">
      <w:pPr>
        <w:spacing w:before="100" w:beforeAutospacing="1" w:after="100" w:afterAutospacing="1"/>
        <w:rPr>
          <w:rFonts w:ascii="Times New Roman" w:hAnsi="Times New Roman" w:cs="Times New Roman"/>
          <w:b/>
          <w:bCs/>
        </w:rPr>
      </w:pPr>
    </w:p>
    <w:p w:rsidR="005540A1" w:rsidRDefault="005540A1" w:rsidP="002D3623">
      <w:pPr>
        <w:spacing w:after="240"/>
        <w:rPr>
          <w:rFonts w:ascii="Times New Roman" w:hAnsi="Times New Roman" w:cs="Times New Roman"/>
          <w:b/>
        </w:rPr>
      </w:pPr>
    </w:p>
    <w:p w:rsidR="00A961A1" w:rsidRPr="0092101A" w:rsidRDefault="0092101A" w:rsidP="0092101A">
      <w:pPr>
        <w:spacing w:after="240"/>
        <w:jc w:val="center"/>
        <w:rPr>
          <w:rFonts w:ascii="Times New Roman" w:hAnsi="Times New Roman" w:cs="Times New Roman"/>
        </w:rPr>
      </w:pPr>
      <w:r w:rsidRPr="0092101A">
        <w:rPr>
          <w:rFonts w:ascii="Times New Roman" w:hAnsi="Times New Roman" w:cs="Times New Roman"/>
          <w:b/>
        </w:rPr>
        <w:lastRenderedPageBreak/>
        <w:t>1.</w:t>
      </w:r>
      <w:r w:rsidRPr="0092101A">
        <w:rPr>
          <w:rFonts w:ascii="Times New Roman" w:hAnsi="Times New Roman" w:cs="Times New Roman"/>
          <w:b/>
          <w:bCs/>
        </w:rPr>
        <w:t xml:space="preserve"> Планируемые результаты</w:t>
      </w:r>
    </w:p>
    <w:p w:rsidR="005540A1" w:rsidRPr="00A961A1" w:rsidRDefault="0092101A" w:rsidP="005540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Программа «Шахматы</w:t>
      </w:r>
      <w:r w:rsidRPr="00A961A1">
        <w:rPr>
          <w:rFonts w:ascii="Times New Roman" w:eastAsia="Times New Roman" w:hAnsi="Times New Roman" w:cs="Times New Roman"/>
          <w:sz w:val="24"/>
          <w:szCs w:val="24"/>
        </w:rPr>
        <w:t>»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 же творческой самореализации детей, воспитывает усидчивость, самообладание, психологическую устойчивость, рациональность; развивает логическое мышление.</w:t>
      </w:r>
      <w:r w:rsidR="005540A1" w:rsidRPr="005540A1">
        <w:rPr>
          <w:rFonts w:ascii="Times New Roman" w:eastAsia="Times New Roman" w:hAnsi="Times New Roman" w:cs="Times New Roman"/>
          <w:sz w:val="24"/>
          <w:szCs w:val="24"/>
        </w:rPr>
        <w:t xml:space="preserve"> </w:t>
      </w:r>
      <w:r w:rsidR="005540A1" w:rsidRPr="00A961A1">
        <w:rPr>
          <w:rFonts w:ascii="Times New Roman" w:eastAsia="Times New Roman" w:hAnsi="Times New Roman" w:cs="Times New Roman"/>
          <w:sz w:val="24"/>
          <w:szCs w:val="24"/>
        </w:rPr>
        <w:t>В поэтапном освоении учащимися, предлагаемого</w:t>
      </w:r>
      <w:r w:rsidR="005540A1">
        <w:rPr>
          <w:rFonts w:ascii="Times New Roman" w:eastAsia="Times New Roman" w:hAnsi="Times New Roman" w:cs="Times New Roman"/>
          <w:sz w:val="24"/>
          <w:szCs w:val="24"/>
        </w:rPr>
        <w:t xml:space="preserve"> курса,</w:t>
      </w:r>
      <w:r w:rsidR="005540A1" w:rsidRPr="00A961A1">
        <w:rPr>
          <w:rFonts w:ascii="Times New Roman" w:eastAsia="Times New Roman" w:hAnsi="Times New Roman" w:cs="Times New Roman"/>
          <w:sz w:val="24"/>
          <w:szCs w:val="24"/>
        </w:rPr>
        <w:t xml:space="preserve"> даёт возможность детям с разным уровнем развития освоить те этапы сложности, которые соответствуют их способностям.</w:t>
      </w:r>
      <w:r w:rsidR="005540A1" w:rsidRPr="005540A1">
        <w:rPr>
          <w:rFonts w:ascii="Times New Roman" w:eastAsia="Times New Roman" w:hAnsi="Times New Roman" w:cs="Times New Roman"/>
          <w:sz w:val="24"/>
          <w:szCs w:val="24"/>
        </w:rPr>
        <w:t xml:space="preserve"> </w:t>
      </w:r>
      <w:r w:rsidR="005540A1" w:rsidRPr="00A961A1">
        <w:rPr>
          <w:rFonts w:ascii="Times New Roman" w:eastAsia="Times New Roman" w:hAnsi="Times New Roman" w:cs="Times New Roman"/>
          <w:sz w:val="24"/>
          <w:szCs w:val="24"/>
        </w:rPr>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5540A1" w:rsidRPr="00A961A1" w:rsidRDefault="005540A1" w:rsidP="005540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rsidR="0092101A" w:rsidRDefault="005540A1"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Целью программы «Шахматы» является: </w:t>
      </w:r>
      <w:r>
        <w:rPr>
          <w:rFonts w:ascii="Times New Roman" w:eastAsia="Times New Roman" w:hAnsi="Times New Roman" w:cs="Times New Roman"/>
          <w:b/>
          <w:bCs/>
          <w:sz w:val="24"/>
          <w:szCs w:val="24"/>
        </w:rPr>
        <w:t xml:space="preserve"> </w:t>
      </w:r>
      <w:r w:rsidR="0092101A" w:rsidRPr="00A961A1">
        <w:rPr>
          <w:rFonts w:ascii="Times New Roman" w:eastAsia="Times New Roman" w:hAnsi="Times New Roman" w:cs="Times New Roman"/>
          <w:sz w:val="24"/>
          <w:szCs w:val="24"/>
        </w:rPr>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r w:rsidR="0092101A" w:rsidRPr="0092101A">
        <w:rPr>
          <w:rFonts w:ascii="Times New Roman" w:eastAsia="Times New Roman" w:hAnsi="Times New Roman" w:cs="Times New Roman"/>
          <w:sz w:val="24"/>
          <w:szCs w:val="24"/>
        </w:rPr>
        <w:t xml:space="preserve"> </w:t>
      </w:r>
    </w:p>
    <w:p w:rsidR="005540A1" w:rsidRPr="00A961A1" w:rsidRDefault="005540A1"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Основные задачи</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познакомить с элементарными понятиями шахматной игры;</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помочь овладеть приёмами тактики и стратегии шахматной игры;</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обучить решать комбинации на разные темы;</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обучить учащихся самостоятельно анализировать позицию, через формирование умения решать комбинации на различные темы;</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научить детей видеть в позиции разные варианты.</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развивать фантазию, логическое и аналитическое мышление, память, внимательность, усидчивость;</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развивать интерес к истории происхождения шахмат и творчества шахматных мастеров;</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развивать способность анализировать и делать выводы;</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способствовать развитию творческой активности;</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развивать волевые качества личности.</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воспитывать уважения к партнёру, самодисциплину, умение владеть собой и добиваться цели;</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lastRenderedPageBreak/>
        <w:t>- сформировать правильное поведение во время игры;</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воспитывать чувство ответственности и взаимопомощи;</w:t>
      </w:r>
    </w:p>
    <w:p w:rsidR="0092101A"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воспитывать целеустремлённость, трудолюбие.</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По итогам </w:t>
      </w:r>
      <w:proofErr w:type="gramStart"/>
      <w:r w:rsidRPr="00A961A1">
        <w:rPr>
          <w:rFonts w:ascii="Times New Roman" w:eastAsia="Times New Roman" w:hAnsi="Times New Roman" w:cs="Times New Roman"/>
          <w:sz w:val="24"/>
          <w:szCs w:val="24"/>
        </w:rPr>
        <w:t>обучения по программе</w:t>
      </w:r>
      <w:proofErr w:type="gramEnd"/>
      <w:r w:rsidRPr="00A961A1">
        <w:rPr>
          <w:rFonts w:ascii="Times New Roman" w:eastAsia="Times New Roman" w:hAnsi="Times New Roman" w:cs="Times New Roman"/>
          <w:sz w:val="24"/>
          <w:szCs w:val="24"/>
        </w:rPr>
        <w:t xml:space="preserve"> «Шахматы», обучающиеся </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Будут знать:</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Историю шахмат и выдающихся шахматистов;</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Правила игры в шахматы;</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Простейшие схемы достижения матовых ситуаций;</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 Тактику и стратегию ведения шахматного поединка; </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Будут уметь:</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играть в шахматы;</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участвовать в соревнованиях различных уровней;</w:t>
      </w:r>
    </w:p>
    <w:p w:rsidR="0092101A" w:rsidRPr="00A961A1" w:rsidRDefault="0092101A" w:rsidP="0092101A">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достойно вести себя в случае проигрыша.</w:t>
      </w:r>
    </w:p>
    <w:p w:rsid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p>
    <w:p w:rsidR="005540A1" w:rsidRPr="00A961A1" w:rsidRDefault="005540A1" w:rsidP="00A961A1">
      <w:pPr>
        <w:spacing w:before="100" w:beforeAutospacing="1" w:after="100" w:afterAutospacing="1" w:line="240" w:lineRule="auto"/>
        <w:rPr>
          <w:rFonts w:ascii="Times New Roman" w:eastAsia="Times New Roman" w:hAnsi="Times New Roman" w:cs="Times New Roman"/>
          <w:sz w:val="24"/>
          <w:szCs w:val="24"/>
        </w:rPr>
      </w:pP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p>
    <w:p w:rsidR="00A961A1" w:rsidRDefault="00A961A1" w:rsidP="00A961A1">
      <w:pPr>
        <w:spacing w:before="100" w:beforeAutospacing="1" w:after="100" w:afterAutospacing="1" w:line="240" w:lineRule="auto"/>
        <w:jc w:val="center"/>
        <w:rPr>
          <w:rFonts w:ascii="Times New Roman" w:eastAsia="Times New Roman" w:hAnsi="Times New Roman" w:cs="Times New Roman"/>
          <w:b/>
          <w:bCs/>
          <w:sz w:val="24"/>
          <w:szCs w:val="24"/>
        </w:rPr>
      </w:pPr>
    </w:p>
    <w:p w:rsidR="005540A1" w:rsidRDefault="005540A1" w:rsidP="00A961A1">
      <w:pPr>
        <w:spacing w:before="100" w:beforeAutospacing="1" w:after="100" w:afterAutospacing="1" w:line="240" w:lineRule="auto"/>
        <w:jc w:val="center"/>
        <w:rPr>
          <w:rFonts w:ascii="Times New Roman" w:eastAsia="Times New Roman" w:hAnsi="Times New Roman" w:cs="Times New Roman"/>
          <w:b/>
          <w:bCs/>
          <w:sz w:val="24"/>
          <w:szCs w:val="24"/>
        </w:rPr>
      </w:pPr>
    </w:p>
    <w:p w:rsidR="005540A1" w:rsidRDefault="005540A1" w:rsidP="00A961A1">
      <w:pPr>
        <w:spacing w:before="100" w:beforeAutospacing="1" w:after="100" w:afterAutospacing="1" w:line="240" w:lineRule="auto"/>
        <w:jc w:val="center"/>
        <w:rPr>
          <w:rFonts w:ascii="Times New Roman" w:eastAsia="Times New Roman" w:hAnsi="Times New Roman" w:cs="Times New Roman"/>
          <w:b/>
          <w:bCs/>
          <w:sz w:val="24"/>
          <w:szCs w:val="24"/>
        </w:rPr>
      </w:pPr>
    </w:p>
    <w:p w:rsidR="005540A1" w:rsidRDefault="005540A1" w:rsidP="00A961A1">
      <w:pPr>
        <w:spacing w:before="100" w:beforeAutospacing="1" w:after="100" w:afterAutospacing="1" w:line="240" w:lineRule="auto"/>
        <w:jc w:val="center"/>
        <w:rPr>
          <w:rFonts w:ascii="Times New Roman" w:eastAsia="Times New Roman" w:hAnsi="Times New Roman" w:cs="Times New Roman"/>
          <w:b/>
          <w:bCs/>
          <w:sz w:val="24"/>
          <w:szCs w:val="24"/>
        </w:rPr>
      </w:pPr>
    </w:p>
    <w:p w:rsidR="005540A1" w:rsidRDefault="005540A1" w:rsidP="00A961A1">
      <w:pPr>
        <w:spacing w:before="100" w:beforeAutospacing="1" w:after="100" w:afterAutospacing="1" w:line="240" w:lineRule="auto"/>
        <w:jc w:val="center"/>
        <w:rPr>
          <w:rFonts w:ascii="Times New Roman" w:eastAsia="Times New Roman" w:hAnsi="Times New Roman" w:cs="Times New Roman"/>
          <w:b/>
          <w:bCs/>
          <w:sz w:val="24"/>
          <w:szCs w:val="24"/>
        </w:rPr>
      </w:pPr>
    </w:p>
    <w:p w:rsidR="005540A1" w:rsidRDefault="005540A1" w:rsidP="00A961A1">
      <w:pPr>
        <w:spacing w:before="100" w:beforeAutospacing="1" w:after="100" w:afterAutospacing="1" w:line="240" w:lineRule="auto"/>
        <w:jc w:val="center"/>
        <w:rPr>
          <w:rFonts w:ascii="Times New Roman" w:eastAsia="Times New Roman" w:hAnsi="Times New Roman" w:cs="Times New Roman"/>
          <w:b/>
          <w:bCs/>
          <w:sz w:val="24"/>
          <w:szCs w:val="24"/>
        </w:rPr>
      </w:pPr>
    </w:p>
    <w:p w:rsidR="005540A1" w:rsidRDefault="005540A1" w:rsidP="00A961A1">
      <w:pPr>
        <w:spacing w:before="100" w:beforeAutospacing="1" w:after="100" w:afterAutospacing="1" w:line="240" w:lineRule="auto"/>
        <w:jc w:val="center"/>
        <w:rPr>
          <w:rFonts w:ascii="Times New Roman" w:eastAsia="Times New Roman" w:hAnsi="Times New Roman" w:cs="Times New Roman"/>
          <w:b/>
          <w:bCs/>
          <w:sz w:val="24"/>
          <w:szCs w:val="24"/>
        </w:rPr>
      </w:pPr>
    </w:p>
    <w:p w:rsidR="005540A1" w:rsidRDefault="005540A1" w:rsidP="00A961A1">
      <w:pPr>
        <w:spacing w:before="100" w:beforeAutospacing="1" w:after="100" w:afterAutospacing="1" w:line="240" w:lineRule="auto"/>
        <w:jc w:val="center"/>
        <w:rPr>
          <w:rFonts w:ascii="Times New Roman" w:eastAsia="Times New Roman" w:hAnsi="Times New Roman" w:cs="Times New Roman"/>
          <w:b/>
          <w:bCs/>
          <w:sz w:val="24"/>
          <w:szCs w:val="24"/>
        </w:rPr>
      </w:pPr>
    </w:p>
    <w:p w:rsidR="005540A1" w:rsidRDefault="005540A1" w:rsidP="00A961A1">
      <w:pPr>
        <w:spacing w:before="100" w:beforeAutospacing="1" w:after="100" w:afterAutospacing="1" w:line="240" w:lineRule="auto"/>
        <w:jc w:val="center"/>
        <w:rPr>
          <w:rFonts w:ascii="Times New Roman" w:eastAsia="Times New Roman" w:hAnsi="Times New Roman" w:cs="Times New Roman"/>
          <w:b/>
          <w:bCs/>
          <w:sz w:val="24"/>
          <w:szCs w:val="24"/>
        </w:rPr>
      </w:pPr>
    </w:p>
    <w:p w:rsidR="00A961A1" w:rsidRPr="0018636B" w:rsidRDefault="0018636B" w:rsidP="0018636B">
      <w:pPr>
        <w:spacing w:after="0"/>
        <w:jc w:val="center"/>
        <w:rPr>
          <w:rFonts w:ascii="Times New Roman" w:hAnsi="Times New Roman" w:cs="Times New Roman"/>
          <w:b/>
          <w:bCs/>
        </w:rPr>
      </w:pPr>
      <w:r w:rsidRPr="0018636B">
        <w:rPr>
          <w:rFonts w:ascii="Times New Roman" w:hAnsi="Times New Roman" w:cs="Times New Roman"/>
          <w:b/>
          <w:bCs/>
        </w:rPr>
        <w:t>II. Содержание</w:t>
      </w: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lastRenderedPageBreak/>
        <w:t>Раздел</w:t>
      </w:r>
      <w:r w:rsidR="003075E3">
        <w:rPr>
          <w:rFonts w:ascii="Times New Roman" w:eastAsia="Times New Roman" w:hAnsi="Times New Roman" w:cs="Times New Roman"/>
          <w:b/>
          <w:bCs/>
          <w:sz w:val="24"/>
          <w:szCs w:val="24"/>
        </w:rPr>
        <w:t xml:space="preserve"> </w:t>
      </w:r>
      <w:r w:rsidRPr="00A961A1">
        <w:rPr>
          <w:rFonts w:ascii="Times New Roman" w:eastAsia="Times New Roman" w:hAnsi="Times New Roman" w:cs="Times New Roman"/>
          <w:b/>
          <w:bCs/>
          <w:sz w:val="24"/>
          <w:szCs w:val="24"/>
        </w:rPr>
        <w:t>1. Основные принадлежности и правила игры в шахматы.</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№1.</w:t>
      </w:r>
      <w:r w:rsidR="00A961A1" w:rsidRPr="00A961A1">
        <w:rPr>
          <w:rFonts w:ascii="Times New Roman" w:eastAsia="Times New Roman" w:hAnsi="Times New Roman" w:cs="Times New Roman"/>
          <w:b/>
          <w:bCs/>
          <w:i/>
          <w:iCs/>
          <w:sz w:val="24"/>
          <w:szCs w:val="24"/>
        </w:rPr>
        <w:t xml:space="preserve">: </w:t>
      </w:r>
      <w:r w:rsidR="00A961A1" w:rsidRPr="00A961A1">
        <w:rPr>
          <w:rFonts w:ascii="Times New Roman" w:eastAsia="Times New Roman" w:hAnsi="Times New Roman" w:cs="Times New Roman"/>
          <w:b/>
          <w:bCs/>
          <w:sz w:val="24"/>
          <w:szCs w:val="24"/>
        </w:rPr>
        <w:t xml:space="preserve">Шахматная доска; Шахматные фигуры; Начальное положение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Основные вопросы</w:t>
      </w:r>
      <w:r w:rsidRPr="00A961A1">
        <w:rPr>
          <w:rFonts w:ascii="Times New Roman" w:eastAsia="Times New Roman" w:hAnsi="Times New Roman" w:cs="Times New Roman"/>
          <w:sz w:val="24"/>
          <w:szCs w:val="24"/>
        </w:rPr>
        <w:t xml:space="preserve">: Шахматная доска; Шахматные фигуры; Начальное положение. Понятие о горизонтали, вертикали, диагонали. Знакомство с шахматными фигурами и их функциями в игре. Расстановка шахматных фигур.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Практическая работа: </w:t>
      </w:r>
      <w:r w:rsidRPr="00A961A1">
        <w:rPr>
          <w:rFonts w:ascii="Times New Roman" w:eastAsia="Times New Roman" w:hAnsi="Times New Roman" w:cs="Times New Roman"/>
          <w:sz w:val="24"/>
          <w:szCs w:val="24"/>
        </w:rPr>
        <w:t>Дидактические игры.</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2: </w:t>
      </w:r>
      <w:r w:rsidR="00A961A1" w:rsidRPr="00A961A1">
        <w:rPr>
          <w:rFonts w:ascii="Times New Roman" w:eastAsia="Times New Roman" w:hAnsi="Times New Roman" w:cs="Times New Roman"/>
          <w:b/>
          <w:bCs/>
          <w:sz w:val="24"/>
          <w:szCs w:val="24"/>
        </w:rPr>
        <w:t xml:space="preserve">О ходах фигур и о поле под ударом.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Основные вопросы: </w:t>
      </w:r>
      <w:proofErr w:type="gramStart"/>
      <w:r w:rsidRPr="00A961A1">
        <w:rPr>
          <w:rFonts w:ascii="Times New Roman" w:eastAsia="Times New Roman" w:hAnsi="Times New Roman" w:cs="Times New Roman"/>
          <w:sz w:val="24"/>
          <w:szCs w:val="24"/>
        </w:rPr>
        <w:t xml:space="preserve">Правила хода и взятия каждой из фигур, игра "на уничтожение", </w:t>
      </w:r>
      <w:proofErr w:type="spellStart"/>
      <w:r w:rsidRPr="00A961A1">
        <w:rPr>
          <w:rFonts w:ascii="Times New Roman" w:eastAsia="Times New Roman" w:hAnsi="Times New Roman" w:cs="Times New Roman"/>
          <w:sz w:val="24"/>
          <w:szCs w:val="24"/>
        </w:rPr>
        <w:t>белопольные</w:t>
      </w:r>
      <w:proofErr w:type="spellEnd"/>
      <w:r w:rsidRPr="00A961A1">
        <w:rPr>
          <w:rFonts w:ascii="Times New Roman" w:eastAsia="Times New Roman" w:hAnsi="Times New Roman" w:cs="Times New Roman"/>
          <w:sz w:val="24"/>
          <w:szCs w:val="24"/>
        </w:rPr>
        <w:t xml:space="preserve"> и </w:t>
      </w:r>
      <w:proofErr w:type="spellStart"/>
      <w:r w:rsidRPr="00A961A1">
        <w:rPr>
          <w:rFonts w:ascii="Times New Roman" w:eastAsia="Times New Roman" w:hAnsi="Times New Roman" w:cs="Times New Roman"/>
          <w:sz w:val="24"/>
          <w:szCs w:val="24"/>
        </w:rPr>
        <w:t>чернопольные</w:t>
      </w:r>
      <w:proofErr w:type="spellEnd"/>
      <w:r w:rsidRPr="00A961A1">
        <w:rPr>
          <w:rFonts w:ascii="Times New Roman" w:eastAsia="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Практическая работа: </w:t>
      </w:r>
      <w:r w:rsidRPr="00A961A1">
        <w:rPr>
          <w:rFonts w:ascii="Times New Roman" w:eastAsia="Times New Roman" w:hAnsi="Times New Roman" w:cs="Times New Roman"/>
          <w:sz w:val="24"/>
          <w:szCs w:val="24"/>
        </w:rPr>
        <w:t xml:space="preserve">Решение шахматных задач. </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3: </w:t>
      </w:r>
      <w:r w:rsidR="00A961A1" w:rsidRPr="00A961A1">
        <w:rPr>
          <w:rFonts w:ascii="Times New Roman" w:eastAsia="Times New Roman" w:hAnsi="Times New Roman" w:cs="Times New Roman"/>
          <w:b/>
          <w:bCs/>
          <w:sz w:val="24"/>
          <w:szCs w:val="24"/>
        </w:rPr>
        <w:t xml:space="preserve">О цели игры в шахматы и о ситуации «шах», «мат», «пат».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Основные вопросы: </w:t>
      </w:r>
      <w:r w:rsidRPr="00A961A1">
        <w:rPr>
          <w:rFonts w:ascii="Times New Roman" w:eastAsia="Times New Roman" w:hAnsi="Times New Roman" w:cs="Times New Roman"/>
          <w:sz w:val="24"/>
          <w:szCs w:val="24"/>
        </w:rPr>
        <w:t>Приводится ряд положений, в которых ученики должны определить: стоит ли король под шахом или нет.</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Практическая работа: </w:t>
      </w:r>
      <w:r w:rsidRPr="00A961A1">
        <w:rPr>
          <w:rFonts w:ascii="Times New Roman" w:eastAsia="Times New Roman" w:hAnsi="Times New Roman" w:cs="Times New Roman"/>
          <w:sz w:val="24"/>
          <w:szCs w:val="24"/>
        </w:rPr>
        <w:t xml:space="preserve">Решение шахматных задач. </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4: </w:t>
      </w:r>
      <w:r w:rsidR="00A961A1" w:rsidRPr="00A961A1">
        <w:rPr>
          <w:rFonts w:ascii="Times New Roman" w:eastAsia="Times New Roman" w:hAnsi="Times New Roman" w:cs="Times New Roman"/>
          <w:b/>
          <w:bCs/>
          <w:sz w:val="24"/>
          <w:szCs w:val="24"/>
        </w:rPr>
        <w:t xml:space="preserve">Шахматная партия. Рокировка.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Основные вопросы: </w:t>
      </w:r>
      <w:r w:rsidRPr="00A961A1">
        <w:rPr>
          <w:rFonts w:ascii="Times New Roman" w:eastAsia="Times New Roman" w:hAnsi="Times New Roman" w:cs="Times New Roman"/>
          <w:sz w:val="24"/>
          <w:szCs w:val="24"/>
        </w:rPr>
        <w:t>Игра всеми фигурами из начального положения. Самые общие представления о том, как начинать шахматную партию.</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Практическая работа: </w:t>
      </w:r>
      <w:r w:rsidRPr="00A961A1">
        <w:rPr>
          <w:rFonts w:ascii="Times New Roman" w:eastAsia="Times New Roman" w:hAnsi="Times New Roman" w:cs="Times New Roman"/>
          <w:sz w:val="24"/>
          <w:szCs w:val="24"/>
        </w:rPr>
        <w:t>Решение шахматных задач. Игровая практика.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p>
    <w:p w:rsidR="00A961A1" w:rsidRPr="00A961A1" w:rsidRDefault="00A961A1" w:rsidP="0018636B">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Раздел 2. Техники </w:t>
      </w:r>
      <w:proofErr w:type="spellStart"/>
      <w:r w:rsidRPr="00A961A1">
        <w:rPr>
          <w:rFonts w:ascii="Times New Roman" w:eastAsia="Times New Roman" w:hAnsi="Times New Roman" w:cs="Times New Roman"/>
          <w:b/>
          <w:bCs/>
          <w:sz w:val="24"/>
          <w:szCs w:val="24"/>
        </w:rPr>
        <w:t>матования</w:t>
      </w:r>
      <w:proofErr w:type="spellEnd"/>
      <w:r w:rsidRPr="00A961A1">
        <w:rPr>
          <w:rFonts w:ascii="Times New Roman" w:eastAsia="Times New Roman" w:hAnsi="Times New Roman" w:cs="Times New Roman"/>
          <w:b/>
          <w:bCs/>
          <w:sz w:val="24"/>
          <w:szCs w:val="24"/>
        </w:rPr>
        <w:t xml:space="preserve"> короля</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5: </w:t>
      </w:r>
      <w:r w:rsidR="00A961A1" w:rsidRPr="00A961A1">
        <w:rPr>
          <w:rFonts w:ascii="Times New Roman" w:eastAsia="Times New Roman" w:hAnsi="Times New Roman" w:cs="Times New Roman"/>
          <w:b/>
          <w:bCs/>
          <w:sz w:val="24"/>
          <w:szCs w:val="24"/>
        </w:rPr>
        <w:t xml:space="preserve">Матование одинокого короля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Две ладьи против короля. Ферзь и ладья против короля. Король и ферзь против короля. Король и ладья против короля.</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6: </w:t>
      </w:r>
      <w:r w:rsidR="00A961A1" w:rsidRPr="00A961A1">
        <w:rPr>
          <w:rFonts w:ascii="Times New Roman" w:eastAsia="Times New Roman" w:hAnsi="Times New Roman" w:cs="Times New Roman"/>
          <w:b/>
          <w:bCs/>
          <w:sz w:val="24"/>
          <w:szCs w:val="24"/>
        </w:rPr>
        <w:t xml:space="preserve">Мат без жертвы материала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Основные вопросы: Учебные положения на мат в два хода в дебюте, миттельшпиле и эндшпиле (начале, середине и конце игры). Защита от мата.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Дидактические игры.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7: </w:t>
      </w:r>
      <w:r w:rsidR="00A961A1" w:rsidRPr="00A961A1">
        <w:rPr>
          <w:rFonts w:ascii="Times New Roman" w:eastAsia="Times New Roman" w:hAnsi="Times New Roman" w:cs="Times New Roman"/>
          <w:b/>
          <w:bCs/>
          <w:sz w:val="24"/>
          <w:szCs w:val="24"/>
        </w:rPr>
        <w:t xml:space="preserve">Шахматная комбинация </w:t>
      </w:r>
      <w:r w:rsidR="00A961A1" w:rsidRPr="00A961A1">
        <w:rPr>
          <w:rFonts w:ascii="Times New Roman" w:eastAsia="Times New Roman" w:hAnsi="Times New Roman" w:cs="Times New Roman"/>
          <w:i/>
          <w:iCs/>
          <w:sz w:val="24"/>
          <w:szCs w:val="24"/>
        </w:rPr>
        <w:t xml:space="preserve">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lastRenderedPageBreak/>
        <w:t xml:space="preserve">Основные вопросы: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A961A1">
        <w:rPr>
          <w:rFonts w:ascii="Times New Roman" w:eastAsia="Times New Roman" w:hAnsi="Times New Roman" w:cs="Times New Roman"/>
          <w:sz w:val="24"/>
          <w:szCs w:val="24"/>
        </w:rPr>
        <w:t>патовые</w:t>
      </w:r>
      <w:proofErr w:type="spellEnd"/>
      <w:r w:rsidRPr="00A961A1">
        <w:rPr>
          <w:rFonts w:ascii="Times New Roman" w:eastAsia="Times New Roman" w:hAnsi="Times New Roman" w:cs="Times New Roman"/>
          <w:sz w:val="24"/>
          <w:szCs w:val="24"/>
        </w:rPr>
        <w:t xml:space="preserve"> комбинации и др.).</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Дидактические игры.</w:t>
      </w:r>
    </w:p>
    <w:p w:rsidR="00A961A1" w:rsidRPr="00A961A1" w:rsidRDefault="00A961A1" w:rsidP="0018636B">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Раздел 3. Простейшие схемы достижения матовых ситуаций.</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8: </w:t>
      </w:r>
      <w:r w:rsidR="00A961A1" w:rsidRPr="00A961A1">
        <w:rPr>
          <w:rFonts w:ascii="Times New Roman" w:eastAsia="Times New Roman" w:hAnsi="Times New Roman" w:cs="Times New Roman"/>
          <w:b/>
          <w:bCs/>
          <w:sz w:val="24"/>
          <w:szCs w:val="24"/>
        </w:rPr>
        <w:t xml:space="preserve">Основы дебюта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A961A1">
        <w:rPr>
          <w:rFonts w:ascii="Times New Roman" w:eastAsia="Times New Roman" w:hAnsi="Times New Roman" w:cs="Times New Roman"/>
          <w:sz w:val="24"/>
          <w:szCs w:val="24"/>
        </w:rPr>
        <w:t>повторюшки-хрюшки</w:t>
      </w:r>
      <w:proofErr w:type="spellEnd"/>
      <w:r w:rsidRPr="00A961A1">
        <w:rPr>
          <w:rFonts w:ascii="Times New Roman" w:eastAsia="Times New Roman" w:hAnsi="Times New Roman" w:cs="Times New Roman"/>
          <w:sz w:val="24"/>
          <w:szCs w:val="24"/>
        </w:rPr>
        <w:t>”. Принципы игры в дебюте. Быстрейшее развитие фигур. Понятие о темпе. Гамбиты. Наказание “</w:t>
      </w:r>
      <w:proofErr w:type="spellStart"/>
      <w:r w:rsidRPr="00A961A1">
        <w:rPr>
          <w:rFonts w:ascii="Times New Roman" w:eastAsia="Times New Roman" w:hAnsi="Times New Roman" w:cs="Times New Roman"/>
          <w:sz w:val="24"/>
          <w:szCs w:val="24"/>
        </w:rPr>
        <w:t>пешкоедов</w:t>
      </w:r>
      <w:proofErr w:type="spellEnd"/>
      <w:r w:rsidRPr="00A961A1">
        <w:rPr>
          <w:rFonts w:ascii="Times New Roman" w:eastAsia="Times New Roman" w:hAnsi="Times New Roman" w:cs="Times New Roman"/>
          <w:sz w:val="24"/>
          <w:szCs w:val="24"/>
        </w:rPr>
        <w:t>”. Борьба за центр. Безопасная позиция короля. Гармоничное пешечное расположение. Связка в дебюте. Коротко о дебютах.</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9: </w:t>
      </w:r>
      <w:r w:rsidR="00A961A1" w:rsidRPr="00A961A1">
        <w:rPr>
          <w:rFonts w:ascii="Times New Roman" w:eastAsia="Times New Roman" w:hAnsi="Times New Roman" w:cs="Times New Roman"/>
          <w:b/>
          <w:bCs/>
          <w:sz w:val="24"/>
          <w:szCs w:val="24"/>
        </w:rPr>
        <w:t xml:space="preserve">Основы миттельшпиля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10: </w:t>
      </w:r>
      <w:r w:rsidR="00A961A1" w:rsidRPr="00A961A1">
        <w:rPr>
          <w:rFonts w:ascii="Times New Roman" w:eastAsia="Times New Roman" w:hAnsi="Times New Roman" w:cs="Times New Roman"/>
          <w:b/>
          <w:bCs/>
          <w:sz w:val="24"/>
          <w:szCs w:val="24"/>
        </w:rPr>
        <w:t xml:space="preserve">Основы эндшпиля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Раздел 4. Второй уровень мастерства.</w:t>
      </w:r>
    </w:p>
    <w:p w:rsidR="00A961A1" w:rsidRPr="00A961A1" w:rsidRDefault="00A961A1" w:rsidP="0018636B">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lastRenderedPageBreak/>
        <w:t>Тактика. Нападение</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11: </w:t>
      </w:r>
      <w:r w:rsidR="00A961A1" w:rsidRPr="00A961A1">
        <w:rPr>
          <w:rFonts w:ascii="Times New Roman" w:eastAsia="Times New Roman" w:hAnsi="Times New Roman" w:cs="Times New Roman"/>
          <w:b/>
          <w:bCs/>
          <w:sz w:val="24"/>
          <w:szCs w:val="24"/>
        </w:rPr>
        <w:t xml:space="preserve">Создание удара, направленного на фигуру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Нападение на фигуру созданием удара: простое нападение, вскрытое нападение, нападение развязыванием. Баланс ударов.</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12: </w:t>
      </w:r>
      <w:r w:rsidR="00A961A1" w:rsidRPr="00A961A1">
        <w:rPr>
          <w:rFonts w:ascii="Times New Roman" w:eastAsia="Times New Roman" w:hAnsi="Times New Roman" w:cs="Times New Roman"/>
          <w:b/>
          <w:bCs/>
          <w:sz w:val="24"/>
          <w:szCs w:val="24"/>
        </w:rPr>
        <w:t xml:space="preserve">Устранение защищающего удара, направленного на фигуру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«Уничтожение фигуры», «перекрытие линии удара», «связывание фигуры».</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13: </w:t>
      </w:r>
      <w:r w:rsidR="00A961A1" w:rsidRPr="00A961A1">
        <w:rPr>
          <w:rFonts w:ascii="Times New Roman" w:eastAsia="Times New Roman" w:hAnsi="Times New Roman" w:cs="Times New Roman"/>
          <w:b/>
          <w:bCs/>
          <w:sz w:val="24"/>
          <w:szCs w:val="24"/>
        </w:rPr>
        <w:t>Нападение одной фигурой на несколько фигур</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Вилки ферзём, конём, слоном.</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14: </w:t>
      </w:r>
      <w:r w:rsidR="00A961A1" w:rsidRPr="00A961A1">
        <w:rPr>
          <w:rFonts w:ascii="Times New Roman" w:eastAsia="Times New Roman" w:hAnsi="Times New Roman" w:cs="Times New Roman"/>
          <w:b/>
          <w:bCs/>
          <w:sz w:val="24"/>
          <w:szCs w:val="24"/>
        </w:rPr>
        <w:t xml:space="preserve">Сквозное нападение на фигуры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Сквозное воздействие дальнобойной фигуры: сквозной шах, сквозное нападение.</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15</w:t>
      </w:r>
      <w:r w:rsidR="00A961A1" w:rsidRPr="00A961A1">
        <w:rPr>
          <w:rFonts w:ascii="Times New Roman" w:eastAsia="Times New Roman" w:hAnsi="Times New Roman" w:cs="Times New Roman"/>
          <w:i/>
          <w:iCs/>
          <w:sz w:val="24"/>
          <w:szCs w:val="24"/>
        </w:rPr>
        <w:t xml:space="preserve">: </w:t>
      </w:r>
      <w:r w:rsidR="00A961A1" w:rsidRPr="00A961A1">
        <w:rPr>
          <w:rFonts w:ascii="Times New Roman" w:eastAsia="Times New Roman" w:hAnsi="Times New Roman" w:cs="Times New Roman"/>
          <w:b/>
          <w:bCs/>
          <w:sz w:val="24"/>
          <w:szCs w:val="24"/>
        </w:rPr>
        <w:t xml:space="preserve">Сочетание простого и вскрытого нападений на несколько фигур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Основные вопросы: Нападение двух фигур на одну или несколько фигур защищающейся стороны – двойное нападение.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16: </w:t>
      </w:r>
      <w:r w:rsidR="00A961A1" w:rsidRPr="00A961A1">
        <w:rPr>
          <w:rFonts w:ascii="Times New Roman" w:eastAsia="Times New Roman" w:hAnsi="Times New Roman" w:cs="Times New Roman"/>
          <w:b/>
          <w:bCs/>
          <w:sz w:val="24"/>
          <w:szCs w:val="24"/>
        </w:rPr>
        <w:t xml:space="preserve">Сочетание приёмов, на которых основано нападение на несколько фигур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Основные вопросы: Один ход, как несколько приёмов нападения.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Защита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17: </w:t>
      </w:r>
      <w:r w:rsidR="00A961A1" w:rsidRPr="00A961A1">
        <w:rPr>
          <w:rFonts w:ascii="Times New Roman" w:eastAsia="Times New Roman" w:hAnsi="Times New Roman" w:cs="Times New Roman"/>
          <w:b/>
          <w:bCs/>
          <w:sz w:val="24"/>
          <w:szCs w:val="24"/>
        </w:rPr>
        <w:t xml:space="preserve">Создание удара, направленного на фигуру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Защита фигуры созданием удара: простая защита, вскрытая защита, защита развязыванием.</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lastRenderedPageBreak/>
        <w:t>Тема №</w:t>
      </w:r>
      <w:r w:rsidR="00A961A1" w:rsidRPr="00A961A1">
        <w:rPr>
          <w:rFonts w:ascii="Times New Roman" w:eastAsia="Times New Roman" w:hAnsi="Times New Roman" w:cs="Times New Roman"/>
          <w:b/>
          <w:bCs/>
          <w:i/>
          <w:iCs/>
          <w:sz w:val="24"/>
          <w:szCs w:val="24"/>
        </w:rPr>
        <w:t xml:space="preserve">18: </w:t>
      </w:r>
      <w:r w:rsidR="00A961A1" w:rsidRPr="00A961A1">
        <w:rPr>
          <w:rFonts w:ascii="Times New Roman" w:eastAsia="Times New Roman" w:hAnsi="Times New Roman" w:cs="Times New Roman"/>
          <w:b/>
          <w:bCs/>
          <w:sz w:val="24"/>
          <w:szCs w:val="24"/>
        </w:rPr>
        <w:t xml:space="preserve">Избавление от нападающего удара, направленного на фигуру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Защита фигуры избавлением от нападающего удара: «уничтожение фигуры», «перекрытие линии удара», «связывание фигуры», «отход фигуры».</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19: </w:t>
      </w:r>
      <w:r w:rsidR="00A961A1" w:rsidRPr="00A961A1">
        <w:rPr>
          <w:rFonts w:ascii="Times New Roman" w:eastAsia="Times New Roman" w:hAnsi="Times New Roman" w:cs="Times New Roman"/>
          <w:b/>
          <w:bCs/>
          <w:sz w:val="24"/>
          <w:szCs w:val="24"/>
        </w:rPr>
        <w:t xml:space="preserve">Защита от нападения на несколько фигур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Приёмы защиты от нападения на несколько фигур: отходом, связыванием, прикрытием, созданием шаха.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Создание угрозы мата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20: </w:t>
      </w:r>
      <w:r w:rsidR="00A961A1" w:rsidRPr="00A961A1">
        <w:rPr>
          <w:rFonts w:ascii="Times New Roman" w:eastAsia="Times New Roman" w:hAnsi="Times New Roman" w:cs="Times New Roman"/>
          <w:b/>
          <w:bCs/>
          <w:sz w:val="24"/>
          <w:szCs w:val="24"/>
        </w:rPr>
        <w:t xml:space="preserve">Создание угрозы мата в один ход двумя фигурами, одна из которых ферзь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Ферзь и ладья, ферзь и конь, ферзь и слон, ферзь и пешка, ферзь и король, ферзь и ферзь.</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21: </w:t>
      </w:r>
      <w:r w:rsidR="00A961A1" w:rsidRPr="00A961A1">
        <w:rPr>
          <w:rFonts w:ascii="Times New Roman" w:eastAsia="Times New Roman" w:hAnsi="Times New Roman" w:cs="Times New Roman"/>
          <w:b/>
          <w:bCs/>
          <w:sz w:val="24"/>
          <w:szCs w:val="24"/>
        </w:rPr>
        <w:t xml:space="preserve">Создание угрозы мата в один ход двумя фигурами, среди которых нет ферзя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Ладья и ладья, ладья и слон, ладья и конь, слон и слон, конь и слон, конь и конь.</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22: </w:t>
      </w:r>
      <w:r w:rsidR="00A961A1" w:rsidRPr="00A961A1">
        <w:rPr>
          <w:rFonts w:ascii="Times New Roman" w:eastAsia="Times New Roman" w:hAnsi="Times New Roman" w:cs="Times New Roman"/>
          <w:b/>
          <w:bCs/>
          <w:sz w:val="24"/>
          <w:szCs w:val="24"/>
        </w:rPr>
        <w:t xml:space="preserve">Противодействие угрозы мата в один ход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Решение практических задач на противодействие.</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Эндшпиль</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23:</w:t>
      </w:r>
      <w:r w:rsidR="00A961A1" w:rsidRPr="00A961A1">
        <w:rPr>
          <w:rFonts w:ascii="Times New Roman" w:eastAsia="Times New Roman" w:hAnsi="Times New Roman" w:cs="Times New Roman"/>
          <w:i/>
          <w:iCs/>
          <w:sz w:val="24"/>
          <w:szCs w:val="24"/>
        </w:rPr>
        <w:t xml:space="preserve"> </w:t>
      </w:r>
      <w:r w:rsidR="00A961A1" w:rsidRPr="00A961A1">
        <w:rPr>
          <w:rFonts w:ascii="Times New Roman" w:eastAsia="Times New Roman" w:hAnsi="Times New Roman" w:cs="Times New Roman"/>
          <w:b/>
          <w:bCs/>
          <w:sz w:val="24"/>
          <w:szCs w:val="24"/>
        </w:rPr>
        <w:t xml:space="preserve">Мат одинокому королю ладьёй и королём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Ближайшая оппозиция, способ оттеснения короля созданием шаха.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24:</w:t>
      </w:r>
      <w:r w:rsidR="00A961A1" w:rsidRPr="00A961A1">
        <w:rPr>
          <w:rFonts w:ascii="Times New Roman" w:eastAsia="Times New Roman" w:hAnsi="Times New Roman" w:cs="Times New Roman"/>
          <w:i/>
          <w:iCs/>
          <w:sz w:val="24"/>
          <w:szCs w:val="24"/>
        </w:rPr>
        <w:t xml:space="preserve"> </w:t>
      </w:r>
      <w:r w:rsidR="00A961A1" w:rsidRPr="00A961A1">
        <w:rPr>
          <w:rFonts w:ascii="Times New Roman" w:eastAsia="Times New Roman" w:hAnsi="Times New Roman" w:cs="Times New Roman"/>
          <w:b/>
          <w:bCs/>
          <w:sz w:val="24"/>
          <w:szCs w:val="24"/>
        </w:rPr>
        <w:t xml:space="preserve">Правило квадрата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Проходная пешка, Король и пешка против короля. Пешечный прорыв.</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25: </w:t>
      </w:r>
      <w:r w:rsidR="00A961A1" w:rsidRPr="00A961A1">
        <w:rPr>
          <w:rFonts w:ascii="Times New Roman" w:eastAsia="Times New Roman" w:hAnsi="Times New Roman" w:cs="Times New Roman"/>
          <w:b/>
          <w:bCs/>
          <w:sz w:val="24"/>
          <w:szCs w:val="24"/>
        </w:rPr>
        <w:t xml:space="preserve">Противодействие сторон при соотношении король и пешка против короля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lastRenderedPageBreak/>
        <w:t>Основные вопросы: Практические занятия по оценке шансов и продвижению пешки к цели.</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A961A1" w:rsidP="0018636B">
      <w:pPr>
        <w:spacing w:before="100" w:beforeAutospacing="1" w:after="100" w:afterAutospacing="1" w:line="240" w:lineRule="auto"/>
        <w:rPr>
          <w:rFonts w:ascii="Times New Roman" w:eastAsia="Times New Roman" w:hAnsi="Times New Roman" w:cs="Times New Roman"/>
          <w:sz w:val="24"/>
          <w:szCs w:val="24"/>
        </w:rPr>
      </w:pP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Дебют</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26: </w:t>
      </w:r>
      <w:r w:rsidR="00A961A1" w:rsidRPr="00A961A1">
        <w:rPr>
          <w:rFonts w:ascii="Times New Roman" w:eastAsia="Times New Roman" w:hAnsi="Times New Roman" w:cs="Times New Roman"/>
          <w:b/>
          <w:bCs/>
          <w:sz w:val="24"/>
          <w:szCs w:val="24"/>
        </w:rPr>
        <w:t>О преждевременных ходах ферзём</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Основные вопросы: Гамбит, </w:t>
      </w:r>
      <w:proofErr w:type="spellStart"/>
      <w:r w:rsidRPr="00A961A1">
        <w:rPr>
          <w:rFonts w:ascii="Times New Roman" w:eastAsia="Times New Roman" w:hAnsi="Times New Roman" w:cs="Times New Roman"/>
          <w:sz w:val="24"/>
          <w:szCs w:val="24"/>
        </w:rPr>
        <w:t>контргамбит</w:t>
      </w:r>
      <w:proofErr w:type="spellEnd"/>
      <w:r w:rsidRPr="00A961A1">
        <w:rPr>
          <w:rFonts w:ascii="Times New Roman" w:eastAsia="Times New Roman" w:hAnsi="Times New Roman" w:cs="Times New Roman"/>
          <w:sz w:val="24"/>
          <w:szCs w:val="24"/>
        </w:rPr>
        <w:t>. Разбор дебютов мастеров.</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Практическая работа: Решение шахматных задач. Игровая практика. </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27</w:t>
      </w:r>
      <w:r w:rsidR="00A961A1" w:rsidRPr="00A961A1">
        <w:rPr>
          <w:rFonts w:ascii="Times New Roman" w:eastAsia="Times New Roman" w:hAnsi="Times New Roman" w:cs="Times New Roman"/>
          <w:i/>
          <w:iCs/>
          <w:sz w:val="24"/>
          <w:szCs w:val="24"/>
        </w:rPr>
        <w:t xml:space="preserve">: </w:t>
      </w:r>
      <w:r w:rsidR="00A961A1" w:rsidRPr="00A961A1">
        <w:rPr>
          <w:rFonts w:ascii="Times New Roman" w:eastAsia="Times New Roman" w:hAnsi="Times New Roman" w:cs="Times New Roman"/>
          <w:b/>
          <w:bCs/>
          <w:sz w:val="24"/>
          <w:szCs w:val="24"/>
        </w:rPr>
        <w:t xml:space="preserve">О препятствии фигуре своими же фигурами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Основные вопросы: Индексная классификация дебютов. Испанская, итальянская партии, защита двух коней, </w:t>
      </w:r>
      <w:proofErr w:type="spellStart"/>
      <w:r w:rsidRPr="00A961A1">
        <w:rPr>
          <w:rFonts w:ascii="Times New Roman" w:eastAsia="Times New Roman" w:hAnsi="Times New Roman" w:cs="Times New Roman"/>
          <w:sz w:val="24"/>
          <w:szCs w:val="24"/>
        </w:rPr>
        <w:t>сицилианская</w:t>
      </w:r>
      <w:proofErr w:type="spellEnd"/>
      <w:r w:rsidRPr="00A961A1">
        <w:rPr>
          <w:rFonts w:ascii="Times New Roman" w:eastAsia="Times New Roman" w:hAnsi="Times New Roman" w:cs="Times New Roman"/>
          <w:sz w:val="24"/>
          <w:szCs w:val="24"/>
        </w:rPr>
        <w:t xml:space="preserve"> защита, </w:t>
      </w:r>
      <w:proofErr w:type="spellStart"/>
      <w:r w:rsidRPr="00A961A1">
        <w:rPr>
          <w:rFonts w:ascii="Times New Roman" w:eastAsia="Times New Roman" w:hAnsi="Times New Roman" w:cs="Times New Roman"/>
          <w:sz w:val="24"/>
          <w:szCs w:val="24"/>
        </w:rPr>
        <w:t>староиндийская</w:t>
      </w:r>
      <w:proofErr w:type="spellEnd"/>
      <w:r w:rsidRPr="00A961A1">
        <w:rPr>
          <w:rFonts w:ascii="Times New Roman" w:eastAsia="Times New Roman" w:hAnsi="Times New Roman" w:cs="Times New Roman"/>
          <w:sz w:val="24"/>
          <w:szCs w:val="24"/>
        </w:rPr>
        <w:t xml:space="preserve"> защита.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28: </w:t>
      </w:r>
      <w:r w:rsidR="00A961A1" w:rsidRPr="00A961A1">
        <w:rPr>
          <w:rFonts w:ascii="Times New Roman" w:eastAsia="Times New Roman" w:hAnsi="Times New Roman" w:cs="Times New Roman"/>
          <w:b/>
          <w:bCs/>
          <w:sz w:val="24"/>
          <w:szCs w:val="24"/>
        </w:rPr>
        <w:t xml:space="preserve">О вертикали и диагонали, по которым осуществляется атака на короля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Основные вопросы: Открытая линия. </w:t>
      </w:r>
      <w:proofErr w:type="spellStart"/>
      <w:r w:rsidRPr="00A961A1">
        <w:rPr>
          <w:rFonts w:ascii="Times New Roman" w:eastAsia="Times New Roman" w:hAnsi="Times New Roman" w:cs="Times New Roman"/>
          <w:sz w:val="24"/>
          <w:szCs w:val="24"/>
        </w:rPr>
        <w:t>Дурацкий</w:t>
      </w:r>
      <w:proofErr w:type="spellEnd"/>
      <w:r w:rsidRPr="00A961A1">
        <w:rPr>
          <w:rFonts w:ascii="Times New Roman" w:eastAsia="Times New Roman" w:hAnsi="Times New Roman" w:cs="Times New Roman"/>
          <w:sz w:val="24"/>
          <w:szCs w:val="24"/>
        </w:rPr>
        <w:t xml:space="preserve"> мат. Защита Петрова, Венская партия, защита Алёхина.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29: </w:t>
      </w:r>
      <w:r w:rsidR="00A961A1" w:rsidRPr="00A961A1">
        <w:rPr>
          <w:rFonts w:ascii="Times New Roman" w:eastAsia="Times New Roman" w:hAnsi="Times New Roman" w:cs="Times New Roman"/>
          <w:b/>
          <w:bCs/>
          <w:sz w:val="24"/>
          <w:szCs w:val="24"/>
        </w:rPr>
        <w:t xml:space="preserve">О пункте, с которого нередко в дебюте даётся мат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Основные вопросы: «Ахиллесова пята» короля (f7). Дебют королевской пешки, центральный дебют. </w:t>
      </w:r>
      <w:proofErr w:type="spellStart"/>
      <w:r w:rsidRPr="00A961A1">
        <w:rPr>
          <w:rFonts w:ascii="Times New Roman" w:eastAsia="Times New Roman" w:hAnsi="Times New Roman" w:cs="Times New Roman"/>
          <w:sz w:val="24"/>
          <w:szCs w:val="24"/>
        </w:rPr>
        <w:t>Цуцванг</w:t>
      </w:r>
      <w:proofErr w:type="spellEnd"/>
      <w:r w:rsidRPr="00A961A1">
        <w:rPr>
          <w:rFonts w:ascii="Times New Roman" w:eastAsia="Times New Roman" w:hAnsi="Times New Roman" w:cs="Times New Roman"/>
          <w:sz w:val="24"/>
          <w:szCs w:val="24"/>
        </w:rPr>
        <w:t>.</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Раздел 5. Закрепление навыков игры в шахматы второго уровня мастерства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30: </w:t>
      </w:r>
      <w:r w:rsidR="00A961A1" w:rsidRPr="00A961A1">
        <w:rPr>
          <w:rFonts w:ascii="Times New Roman" w:eastAsia="Times New Roman" w:hAnsi="Times New Roman" w:cs="Times New Roman"/>
          <w:b/>
          <w:bCs/>
          <w:sz w:val="24"/>
          <w:szCs w:val="24"/>
        </w:rPr>
        <w:t xml:space="preserve">Практические занятия. Обобщающий контроль ЗУН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задач. Шахматный турнир.</w:t>
      </w: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Раздел 6. Третий уровень мастерства.</w:t>
      </w:r>
    </w:p>
    <w:p w:rsidR="00A961A1" w:rsidRPr="00A961A1" w:rsidRDefault="00A961A1" w:rsidP="00A961A1">
      <w:pPr>
        <w:spacing w:before="100" w:beforeAutospacing="1" w:after="100" w:afterAutospacing="1" w:line="240" w:lineRule="auto"/>
        <w:jc w:val="center"/>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Тактика.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31:</w:t>
      </w:r>
      <w:r w:rsidR="00A961A1" w:rsidRPr="00A961A1">
        <w:rPr>
          <w:rFonts w:ascii="Times New Roman" w:eastAsia="Times New Roman" w:hAnsi="Times New Roman" w:cs="Times New Roman"/>
          <w:i/>
          <w:iCs/>
          <w:sz w:val="24"/>
          <w:szCs w:val="24"/>
        </w:rPr>
        <w:t xml:space="preserve"> </w:t>
      </w:r>
      <w:r w:rsidR="00A961A1" w:rsidRPr="00A961A1">
        <w:rPr>
          <w:rFonts w:ascii="Times New Roman" w:eastAsia="Times New Roman" w:hAnsi="Times New Roman" w:cs="Times New Roman"/>
          <w:b/>
          <w:bCs/>
          <w:sz w:val="24"/>
          <w:szCs w:val="24"/>
        </w:rPr>
        <w:t xml:space="preserve">Операции, основанные на превосходстве количества ударов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lastRenderedPageBreak/>
        <w:t>Основные вопросы: Создание большего, чем у противника количества ударов на критический пункт, порядок занятия этого пункта атакующими фигурами.</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i/>
          <w:iCs/>
          <w:sz w:val="24"/>
          <w:szCs w:val="24"/>
        </w:rPr>
        <w:t>Тема</w:t>
      </w:r>
      <w:r w:rsidR="0018636B">
        <w:rPr>
          <w:rFonts w:ascii="Times New Roman" w:eastAsia="Times New Roman" w:hAnsi="Times New Roman" w:cs="Times New Roman"/>
          <w:b/>
          <w:bCs/>
          <w:i/>
          <w:iCs/>
          <w:sz w:val="24"/>
          <w:szCs w:val="24"/>
        </w:rPr>
        <w:t xml:space="preserve"> №</w:t>
      </w:r>
      <w:r w:rsidRPr="00A961A1">
        <w:rPr>
          <w:rFonts w:ascii="Times New Roman" w:eastAsia="Times New Roman" w:hAnsi="Times New Roman" w:cs="Times New Roman"/>
          <w:b/>
          <w:bCs/>
          <w:i/>
          <w:iCs/>
          <w:sz w:val="24"/>
          <w:szCs w:val="24"/>
        </w:rPr>
        <w:t xml:space="preserve">32: </w:t>
      </w:r>
      <w:r w:rsidRPr="00A961A1">
        <w:rPr>
          <w:rFonts w:ascii="Times New Roman" w:eastAsia="Times New Roman" w:hAnsi="Times New Roman" w:cs="Times New Roman"/>
          <w:b/>
          <w:bCs/>
          <w:sz w:val="24"/>
          <w:szCs w:val="24"/>
        </w:rPr>
        <w:t xml:space="preserve">Одновременное нападение на несколько объектов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Нападение на фигуру и одновременное создание угрозы мата в один ход другой фигурой; сочетание простого и вскрытого нападения, где одним из объектов является критический пункт; подготовка и осуществление вилки, создание двойной связки.</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Практическая работа: Решение шахматных задач. Игровая практика. </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33: </w:t>
      </w:r>
      <w:r w:rsidR="00A961A1" w:rsidRPr="00A961A1">
        <w:rPr>
          <w:rFonts w:ascii="Times New Roman" w:eastAsia="Times New Roman" w:hAnsi="Times New Roman" w:cs="Times New Roman"/>
          <w:b/>
          <w:bCs/>
          <w:sz w:val="24"/>
          <w:szCs w:val="24"/>
        </w:rPr>
        <w:t xml:space="preserve">Операции по освобождению поля или линии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Основные вопросы: Рациональные жертвы фигурами во имя освобождения критического поля или линии для последующего мата или для получения материального преимущества.</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A961A1" w:rsidRPr="00A961A1" w:rsidRDefault="0018636B" w:rsidP="00A961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 №</w:t>
      </w:r>
      <w:r w:rsidR="00A961A1" w:rsidRPr="00A961A1">
        <w:rPr>
          <w:rFonts w:ascii="Times New Roman" w:eastAsia="Times New Roman" w:hAnsi="Times New Roman" w:cs="Times New Roman"/>
          <w:b/>
          <w:bCs/>
          <w:i/>
          <w:iCs/>
          <w:sz w:val="24"/>
          <w:szCs w:val="24"/>
        </w:rPr>
        <w:t xml:space="preserve">34: </w:t>
      </w:r>
      <w:r w:rsidR="00A961A1" w:rsidRPr="00A961A1">
        <w:rPr>
          <w:rFonts w:ascii="Times New Roman" w:eastAsia="Times New Roman" w:hAnsi="Times New Roman" w:cs="Times New Roman"/>
          <w:b/>
          <w:bCs/>
          <w:sz w:val="24"/>
          <w:szCs w:val="24"/>
        </w:rPr>
        <w:t xml:space="preserve">Операции по завлечению фигуры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xml:space="preserve">Основные вопросы: Рациональные жертвы фигурами для завлечения короля или иной фигуры для последующего мата или материального преимущества. </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Практическая работа: Решение шахматных задач. Игровая практика.</w:t>
      </w:r>
    </w:p>
    <w:p w:rsidR="00EF64CC" w:rsidRDefault="00EF64CC" w:rsidP="00A961A1">
      <w:pPr>
        <w:spacing w:before="100" w:beforeAutospacing="1" w:after="100" w:afterAutospacing="1" w:line="240" w:lineRule="auto"/>
        <w:jc w:val="center"/>
        <w:rPr>
          <w:rFonts w:ascii="Times New Roman" w:eastAsia="Times New Roman" w:hAnsi="Times New Roman" w:cs="Times New Roman"/>
          <w:sz w:val="24"/>
          <w:szCs w:val="24"/>
        </w:rPr>
      </w:pPr>
    </w:p>
    <w:p w:rsidR="00EF64CC" w:rsidRDefault="00EF64CC" w:rsidP="00A961A1">
      <w:pPr>
        <w:spacing w:before="100" w:beforeAutospacing="1" w:after="100" w:afterAutospacing="1" w:line="240" w:lineRule="auto"/>
        <w:jc w:val="center"/>
        <w:rPr>
          <w:rFonts w:ascii="Times New Roman" w:eastAsia="Times New Roman" w:hAnsi="Times New Roman" w:cs="Times New Roman"/>
          <w:sz w:val="24"/>
          <w:szCs w:val="24"/>
        </w:rPr>
      </w:pPr>
    </w:p>
    <w:p w:rsidR="00EF64CC" w:rsidRDefault="00EF64CC" w:rsidP="00A961A1">
      <w:pPr>
        <w:spacing w:before="100" w:beforeAutospacing="1" w:after="100" w:afterAutospacing="1" w:line="240" w:lineRule="auto"/>
        <w:jc w:val="center"/>
        <w:rPr>
          <w:rFonts w:ascii="Times New Roman" w:eastAsia="Times New Roman" w:hAnsi="Times New Roman" w:cs="Times New Roman"/>
          <w:sz w:val="24"/>
          <w:szCs w:val="24"/>
        </w:rPr>
      </w:pPr>
    </w:p>
    <w:p w:rsidR="00EF64CC" w:rsidRDefault="00EF64CC" w:rsidP="00A961A1">
      <w:pPr>
        <w:spacing w:before="100" w:beforeAutospacing="1" w:after="100" w:afterAutospacing="1" w:line="240" w:lineRule="auto"/>
        <w:jc w:val="center"/>
        <w:rPr>
          <w:rFonts w:ascii="Times New Roman" w:eastAsia="Times New Roman" w:hAnsi="Times New Roman" w:cs="Times New Roman"/>
          <w:sz w:val="24"/>
          <w:szCs w:val="24"/>
        </w:rPr>
      </w:pPr>
    </w:p>
    <w:p w:rsidR="00EF64CC" w:rsidRDefault="00EF64CC" w:rsidP="00A961A1">
      <w:pPr>
        <w:spacing w:before="100" w:beforeAutospacing="1" w:after="100" w:afterAutospacing="1" w:line="240" w:lineRule="auto"/>
        <w:jc w:val="center"/>
        <w:rPr>
          <w:rFonts w:ascii="Times New Roman" w:eastAsia="Times New Roman" w:hAnsi="Times New Roman" w:cs="Times New Roman"/>
          <w:sz w:val="24"/>
          <w:szCs w:val="24"/>
        </w:rPr>
      </w:pPr>
    </w:p>
    <w:p w:rsidR="00EF64CC" w:rsidRDefault="00EF64CC" w:rsidP="00A961A1">
      <w:pPr>
        <w:spacing w:before="100" w:beforeAutospacing="1" w:after="100" w:afterAutospacing="1" w:line="240" w:lineRule="auto"/>
        <w:jc w:val="center"/>
        <w:rPr>
          <w:rFonts w:ascii="Times New Roman" w:eastAsia="Times New Roman" w:hAnsi="Times New Roman" w:cs="Times New Roman"/>
          <w:sz w:val="24"/>
          <w:szCs w:val="24"/>
        </w:rPr>
      </w:pPr>
    </w:p>
    <w:p w:rsidR="00EF64CC" w:rsidRDefault="00EF64CC" w:rsidP="00A961A1">
      <w:pPr>
        <w:spacing w:before="100" w:beforeAutospacing="1" w:after="100" w:afterAutospacing="1" w:line="240" w:lineRule="auto"/>
        <w:jc w:val="center"/>
        <w:rPr>
          <w:rFonts w:ascii="Times New Roman" w:eastAsia="Times New Roman" w:hAnsi="Times New Roman" w:cs="Times New Roman"/>
          <w:sz w:val="24"/>
          <w:szCs w:val="24"/>
        </w:rPr>
      </w:pPr>
    </w:p>
    <w:p w:rsidR="00EF64CC" w:rsidRDefault="00EF64CC" w:rsidP="00A961A1">
      <w:pPr>
        <w:spacing w:before="100" w:beforeAutospacing="1" w:after="100" w:afterAutospacing="1" w:line="240" w:lineRule="auto"/>
        <w:jc w:val="center"/>
        <w:rPr>
          <w:rFonts w:ascii="Times New Roman" w:eastAsia="Times New Roman" w:hAnsi="Times New Roman" w:cs="Times New Roman"/>
          <w:sz w:val="24"/>
          <w:szCs w:val="24"/>
        </w:rPr>
      </w:pPr>
    </w:p>
    <w:p w:rsidR="00EF64CC" w:rsidRDefault="00EF64CC" w:rsidP="00A961A1">
      <w:pPr>
        <w:spacing w:before="100" w:beforeAutospacing="1" w:after="100" w:afterAutospacing="1" w:line="240" w:lineRule="auto"/>
        <w:jc w:val="center"/>
        <w:rPr>
          <w:rFonts w:ascii="Times New Roman" w:eastAsia="Times New Roman" w:hAnsi="Times New Roman" w:cs="Times New Roman"/>
          <w:sz w:val="24"/>
          <w:szCs w:val="24"/>
        </w:rPr>
      </w:pPr>
    </w:p>
    <w:p w:rsidR="0024438E" w:rsidRDefault="0024438E" w:rsidP="00A961A1">
      <w:pPr>
        <w:spacing w:before="100" w:beforeAutospacing="1" w:after="100" w:afterAutospacing="1" w:line="240" w:lineRule="auto"/>
        <w:jc w:val="center"/>
        <w:rPr>
          <w:rFonts w:ascii="Times New Roman" w:eastAsia="Times New Roman" w:hAnsi="Times New Roman" w:cs="Times New Roman"/>
          <w:sz w:val="24"/>
          <w:szCs w:val="24"/>
        </w:rPr>
      </w:pPr>
    </w:p>
    <w:p w:rsidR="0024438E" w:rsidRDefault="0024438E" w:rsidP="00A961A1">
      <w:pPr>
        <w:spacing w:before="100" w:beforeAutospacing="1" w:after="100" w:afterAutospacing="1" w:line="240" w:lineRule="auto"/>
        <w:jc w:val="center"/>
        <w:rPr>
          <w:rFonts w:ascii="Times New Roman" w:eastAsia="Times New Roman" w:hAnsi="Times New Roman" w:cs="Times New Roman"/>
          <w:sz w:val="24"/>
          <w:szCs w:val="24"/>
        </w:rPr>
      </w:pPr>
    </w:p>
    <w:p w:rsidR="00A961A1" w:rsidRDefault="00A961A1" w:rsidP="00A961A1">
      <w:pPr>
        <w:spacing w:before="100" w:beforeAutospacing="1" w:after="100" w:afterAutospacing="1" w:line="240" w:lineRule="auto"/>
        <w:jc w:val="center"/>
        <w:rPr>
          <w:rFonts w:ascii="Times New Roman" w:eastAsia="Times New Roman" w:hAnsi="Times New Roman" w:cs="Times New Roman"/>
          <w:b/>
          <w:bCs/>
          <w:sz w:val="24"/>
          <w:szCs w:val="24"/>
        </w:rPr>
      </w:pPr>
      <w:r w:rsidRPr="00A961A1">
        <w:rPr>
          <w:rFonts w:ascii="Times New Roman" w:eastAsia="Times New Roman" w:hAnsi="Times New Roman" w:cs="Times New Roman"/>
          <w:b/>
          <w:bCs/>
          <w:sz w:val="24"/>
          <w:szCs w:val="24"/>
        </w:rPr>
        <w:t>Тематическое планирование</w:t>
      </w:r>
      <w:r w:rsidR="00EF64CC">
        <w:rPr>
          <w:rFonts w:ascii="Times New Roman" w:eastAsia="Times New Roman" w:hAnsi="Times New Roman" w:cs="Times New Roman"/>
          <w:b/>
          <w:bCs/>
          <w:sz w:val="24"/>
          <w:szCs w:val="24"/>
        </w:rPr>
        <w:t xml:space="preserve"> 9-11 класс</w:t>
      </w:r>
    </w:p>
    <w:tbl>
      <w:tblPr>
        <w:tblStyle w:val="a6"/>
        <w:tblW w:w="0" w:type="auto"/>
        <w:tblLook w:val="04A0"/>
      </w:tblPr>
      <w:tblGrid>
        <w:gridCol w:w="1101"/>
        <w:gridCol w:w="3685"/>
        <w:gridCol w:w="1701"/>
        <w:gridCol w:w="1701"/>
        <w:gridCol w:w="1383"/>
      </w:tblGrid>
      <w:tr w:rsidR="00EF64CC" w:rsidRPr="00AE4A76" w:rsidTr="00AE4A76">
        <w:tc>
          <w:tcPr>
            <w:tcW w:w="1101" w:type="dxa"/>
          </w:tcPr>
          <w:p w:rsidR="00EF64CC" w:rsidRPr="00AE4A76" w:rsidRDefault="00EF64CC" w:rsidP="00A961A1">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lastRenderedPageBreak/>
              <w:t>№</w:t>
            </w:r>
          </w:p>
          <w:p w:rsidR="00EF64CC" w:rsidRPr="00AE4A76" w:rsidRDefault="00EF64CC" w:rsidP="00A961A1">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п</w:t>
            </w:r>
            <w:r w:rsidR="003075E3">
              <w:rPr>
                <w:rFonts w:ascii="Times New Roman" w:eastAsia="Times New Roman" w:hAnsi="Times New Roman" w:cs="Times New Roman"/>
                <w:sz w:val="24"/>
                <w:szCs w:val="24"/>
              </w:rPr>
              <w:t xml:space="preserve"> </w:t>
            </w:r>
            <w:r w:rsidRPr="00AE4A76">
              <w:rPr>
                <w:rFonts w:ascii="Times New Roman" w:eastAsia="Times New Roman" w:hAnsi="Times New Roman" w:cs="Times New Roman"/>
                <w:sz w:val="24"/>
                <w:szCs w:val="24"/>
              </w:rPr>
              <w:t>/</w:t>
            </w:r>
            <w:proofErr w:type="gramStart"/>
            <w:r w:rsidRPr="00AE4A76">
              <w:rPr>
                <w:rFonts w:ascii="Times New Roman" w:eastAsia="Times New Roman" w:hAnsi="Times New Roman" w:cs="Times New Roman"/>
                <w:sz w:val="24"/>
                <w:szCs w:val="24"/>
              </w:rPr>
              <w:t>п</w:t>
            </w:r>
            <w:proofErr w:type="gramEnd"/>
          </w:p>
        </w:tc>
        <w:tc>
          <w:tcPr>
            <w:tcW w:w="3685" w:type="dxa"/>
          </w:tcPr>
          <w:p w:rsidR="00EF64CC" w:rsidRPr="00AE4A76" w:rsidRDefault="00EF64CC" w:rsidP="00A961A1">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Тема</w:t>
            </w:r>
          </w:p>
        </w:tc>
        <w:tc>
          <w:tcPr>
            <w:tcW w:w="1701" w:type="dxa"/>
          </w:tcPr>
          <w:p w:rsidR="00EF64CC" w:rsidRPr="00AE4A76" w:rsidRDefault="00EF64CC" w:rsidP="00A961A1">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Дата план.</w:t>
            </w:r>
          </w:p>
        </w:tc>
        <w:tc>
          <w:tcPr>
            <w:tcW w:w="1701" w:type="dxa"/>
          </w:tcPr>
          <w:p w:rsidR="00EF64CC" w:rsidRPr="00AE4A76" w:rsidRDefault="00EF64CC" w:rsidP="00A961A1">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Дата факт.</w:t>
            </w:r>
          </w:p>
        </w:tc>
        <w:tc>
          <w:tcPr>
            <w:tcW w:w="1383" w:type="dxa"/>
          </w:tcPr>
          <w:p w:rsidR="00EF64CC" w:rsidRPr="00AE4A76" w:rsidRDefault="00EF64CC" w:rsidP="00A961A1">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Примеч.</w:t>
            </w: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w:t>
            </w:r>
          </w:p>
        </w:tc>
        <w:tc>
          <w:tcPr>
            <w:tcW w:w="3685"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Шахматная доска; Шахматные фигуры; Начальное положение</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7.10</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О ходах фигур и о поле под ударом. </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14.10</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3</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Цели игры в шахматы и о ситуации «шах», «мат», «пат».</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21.10</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4</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Шахматная партия. Рокировка.</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5.11</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5</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Матование одинокого короля</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11.11</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6</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Мат без жертвы материала</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18.11</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7</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Шахматная комбинация </w:t>
            </w:r>
            <w:r w:rsidRPr="00AE4A76">
              <w:rPr>
                <w:rFonts w:ascii="Times New Roman" w:eastAsia="Times New Roman" w:hAnsi="Times New Roman" w:cs="Times New Roman"/>
                <w:i/>
                <w:iCs/>
                <w:sz w:val="24"/>
                <w:szCs w:val="24"/>
              </w:rPr>
              <w:t xml:space="preserve"> </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25.11</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8</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Основы дебюта</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2.12</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9</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Основы миттельшпиля</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9.12</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10</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Основы эндшпиля </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16.12</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11</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Создание удара, направленного на фигуру</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23.12</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12</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Устранение защищающего удара, направленного на фигуру</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13.01</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13</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Нападение одной фигурой на несколько фигур</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20.01</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14</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Сквозное нападение на фигуры</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27.01</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15</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Сочетание простого и вскрытого нападений на несколько фигур </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3.02</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16</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Сочетание приёмов, на которых основано нападение на несколько фигур</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10.02</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17</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Создание удара, направленного на фигуру</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17.02</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18</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Избавление от нападающего удара, направленного на фигуру </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24.02</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19</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Защита от нападения на несколько фигур</w:t>
            </w:r>
          </w:p>
        </w:tc>
        <w:tc>
          <w:tcPr>
            <w:tcW w:w="1701" w:type="dxa"/>
          </w:tcPr>
          <w:p w:rsidR="003075E3" w:rsidRDefault="003075E3" w:rsidP="003075E3">
            <w:pPr>
              <w:rPr>
                <w:rFonts w:ascii="Times New Roman" w:hAnsi="Times New Roman"/>
                <w:sz w:val="24"/>
                <w:szCs w:val="24"/>
              </w:rPr>
            </w:pPr>
          </w:p>
          <w:p w:rsidR="003075E3" w:rsidRPr="000345EB" w:rsidRDefault="003075E3" w:rsidP="003075E3">
            <w:pPr>
              <w:rPr>
                <w:rFonts w:ascii="Times New Roman" w:hAnsi="Times New Roman"/>
                <w:sz w:val="24"/>
                <w:szCs w:val="24"/>
              </w:rPr>
            </w:pPr>
            <w:r>
              <w:rPr>
                <w:rFonts w:ascii="Times New Roman" w:hAnsi="Times New Roman"/>
                <w:sz w:val="24"/>
                <w:szCs w:val="24"/>
              </w:rPr>
              <w:t>3.03</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20</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Создание угрозы мата в один ход двумя фигурами, одна из которых ферзь </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3.03</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21</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Создание угрозы мата в один ход двумя фигурами, среди которых нет ферзя </w:t>
            </w:r>
          </w:p>
        </w:tc>
        <w:tc>
          <w:tcPr>
            <w:tcW w:w="1701" w:type="dxa"/>
          </w:tcPr>
          <w:p w:rsidR="003075E3" w:rsidRDefault="003075E3" w:rsidP="003075E3">
            <w:pPr>
              <w:rPr>
                <w:rFonts w:ascii="Times New Roman" w:hAnsi="Times New Roman"/>
                <w:sz w:val="24"/>
                <w:szCs w:val="24"/>
              </w:rPr>
            </w:pPr>
            <w:r>
              <w:rPr>
                <w:rFonts w:ascii="Times New Roman" w:hAnsi="Times New Roman"/>
                <w:sz w:val="24"/>
                <w:szCs w:val="24"/>
              </w:rPr>
              <w:t>10.03</w:t>
            </w:r>
          </w:p>
          <w:p w:rsidR="003075E3" w:rsidRPr="000345EB" w:rsidRDefault="003075E3" w:rsidP="003075E3">
            <w:pPr>
              <w:rPr>
                <w:rFonts w:ascii="Times New Roman" w:hAnsi="Times New Roman"/>
                <w:sz w:val="24"/>
                <w:szCs w:val="24"/>
              </w:rPr>
            </w:pP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22</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Противодействие угрозы мата в один ход</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17.03</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23</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Мат одинокому королю ладьёй и </w:t>
            </w:r>
            <w:r w:rsidRPr="00AE4A76">
              <w:rPr>
                <w:rFonts w:ascii="Times New Roman" w:eastAsia="Times New Roman" w:hAnsi="Times New Roman" w:cs="Times New Roman"/>
                <w:bCs/>
                <w:sz w:val="24"/>
                <w:szCs w:val="24"/>
              </w:rPr>
              <w:lastRenderedPageBreak/>
              <w:t>королём</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lastRenderedPageBreak/>
              <w:t>31.03</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lastRenderedPageBreak/>
              <w:t>24</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Правило квадрата</w:t>
            </w:r>
          </w:p>
        </w:tc>
        <w:tc>
          <w:tcPr>
            <w:tcW w:w="1701" w:type="dxa"/>
          </w:tcPr>
          <w:p w:rsidR="003075E3" w:rsidRDefault="003075E3" w:rsidP="003075E3">
            <w:pPr>
              <w:rPr>
                <w:rFonts w:ascii="Times New Roman" w:hAnsi="Times New Roman"/>
                <w:sz w:val="24"/>
                <w:szCs w:val="24"/>
              </w:rPr>
            </w:pPr>
            <w:r>
              <w:rPr>
                <w:rFonts w:ascii="Times New Roman" w:hAnsi="Times New Roman"/>
                <w:sz w:val="24"/>
                <w:szCs w:val="24"/>
              </w:rPr>
              <w:t>31.03</w:t>
            </w:r>
          </w:p>
          <w:p w:rsidR="003075E3" w:rsidRPr="000345EB" w:rsidRDefault="003075E3" w:rsidP="003075E3">
            <w:pPr>
              <w:rPr>
                <w:rFonts w:ascii="Times New Roman" w:hAnsi="Times New Roman"/>
                <w:sz w:val="24"/>
                <w:szCs w:val="24"/>
              </w:rPr>
            </w:pP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25</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Противодействие сторон при соотношении король и пешка против короля</w:t>
            </w:r>
          </w:p>
        </w:tc>
        <w:tc>
          <w:tcPr>
            <w:tcW w:w="1701" w:type="dxa"/>
          </w:tcPr>
          <w:p w:rsidR="003075E3" w:rsidRDefault="003075E3" w:rsidP="003075E3">
            <w:pPr>
              <w:rPr>
                <w:rFonts w:ascii="Times New Roman" w:hAnsi="Times New Roman"/>
                <w:sz w:val="24"/>
                <w:szCs w:val="24"/>
              </w:rPr>
            </w:pPr>
            <w:r>
              <w:rPr>
                <w:rFonts w:ascii="Times New Roman" w:hAnsi="Times New Roman"/>
                <w:sz w:val="24"/>
                <w:szCs w:val="24"/>
              </w:rPr>
              <w:t>7.04</w:t>
            </w:r>
          </w:p>
          <w:p w:rsidR="003075E3" w:rsidRPr="000345EB" w:rsidRDefault="003075E3" w:rsidP="003075E3">
            <w:pPr>
              <w:rPr>
                <w:rFonts w:ascii="Times New Roman" w:hAnsi="Times New Roman"/>
                <w:sz w:val="24"/>
                <w:szCs w:val="24"/>
              </w:rPr>
            </w:pP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26</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О преждевременных ходах ферзём</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7.04</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27</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О препятствии фигуре своими же фигурами </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14.04</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28</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О вертикали и диагонали, по которым осуществляется атака на короля</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14.04</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29</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О пункте, с которого нередко в дебюте даётся мат</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21.04</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30</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Практические занятия. Обобщающий контроль ЗУН</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28.04</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31</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Операции, основанные на превосходстве количества ударов</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5.05</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32</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Одновременное нападение на несколько объектов</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12.05</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33</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 xml:space="preserve">Операции по освобождению поля или линии </w:t>
            </w:r>
          </w:p>
        </w:tc>
        <w:tc>
          <w:tcPr>
            <w:tcW w:w="1701" w:type="dxa"/>
          </w:tcPr>
          <w:p w:rsidR="003075E3" w:rsidRPr="000345EB" w:rsidRDefault="003075E3" w:rsidP="003075E3">
            <w:pPr>
              <w:rPr>
                <w:rFonts w:ascii="Times New Roman" w:hAnsi="Times New Roman"/>
                <w:sz w:val="24"/>
                <w:szCs w:val="24"/>
              </w:rPr>
            </w:pPr>
            <w:r>
              <w:rPr>
                <w:rFonts w:ascii="Times New Roman" w:hAnsi="Times New Roman"/>
                <w:sz w:val="24"/>
                <w:szCs w:val="24"/>
              </w:rPr>
              <w:t>19.05</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r w:rsidR="003075E3" w:rsidRPr="00AE4A76" w:rsidTr="00AE4A76">
        <w:tc>
          <w:tcPr>
            <w:tcW w:w="11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r w:rsidRPr="00AE4A76">
              <w:rPr>
                <w:rFonts w:ascii="Times New Roman" w:eastAsia="Times New Roman" w:hAnsi="Times New Roman" w:cs="Times New Roman"/>
                <w:sz w:val="24"/>
                <w:szCs w:val="24"/>
              </w:rPr>
              <w:t>34</w:t>
            </w:r>
          </w:p>
        </w:tc>
        <w:tc>
          <w:tcPr>
            <w:tcW w:w="3685" w:type="dxa"/>
          </w:tcPr>
          <w:p w:rsidR="003075E3" w:rsidRPr="00AE4A76" w:rsidRDefault="003075E3" w:rsidP="003075E3">
            <w:pPr>
              <w:spacing w:before="100" w:beforeAutospacing="1" w:after="100" w:afterAutospacing="1"/>
              <w:rPr>
                <w:rFonts w:ascii="Times New Roman" w:eastAsia="Times New Roman" w:hAnsi="Times New Roman" w:cs="Times New Roman"/>
                <w:sz w:val="24"/>
                <w:szCs w:val="24"/>
              </w:rPr>
            </w:pPr>
            <w:r w:rsidRPr="00AE4A76">
              <w:rPr>
                <w:rFonts w:ascii="Times New Roman" w:eastAsia="Times New Roman" w:hAnsi="Times New Roman" w:cs="Times New Roman"/>
                <w:bCs/>
                <w:sz w:val="24"/>
                <w:szCs w:val="24"/>
              </w:rPr>
              <w:t>Операции по завлечению фигуры</w:t>
            </w:r>
          </w:p>
        </w:tc>
        <w:tc>
          <w:tcPr>
            <w:tcW w:w="1701" w:type="dxa"/>
          </w:tcPr>
          <w:p w:rsidR="003075E3" w:rsidRPr="000345EB" w:rsidRDefault="003075E3" w:rsidP="000D704F">
            <w:pPr>
              <w:rPr>
                <w:rFonts w:ascii="Times New Roman" w:hAnsi="Times New Roman"/>
                <w:sz w:val="24"/>
                <w:szCs w:val="24"/>
              </w:rPr>
            </w:pPr>
            <w:r>
              <w:rPr>
                <w:rFonts w:ascii="Times New Roman" w:hAnsi="Times New Roman"/>
                <w:sz w:val="24"/>
                <w:szCs w:val="24"/>
              </w:rPr>
              <w:t>19.05</w:t>
            </w:r>
          </w:p>
        </w:tc>
        <w:tc>
          <w:tcPr>
            <w:tcW w:w="1701"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c>
          <w:tcPr>
            <w:tcW w:w="1383" w:type="dxa"/>
          </w:tcPr>
          <w:p w:rsidR="003075E3" w:rsidRPr="00AE4A76" w:rsidRDefault="003075E3" w:rsidP="003075E3">
            <w:pPr>
              <w:spacing w:before="100" w:beforeAutospacing="1" w:after="100" w:afterAutospacing="1"/>
              <w:jc w:val="center"/>
              <w:rPr>
                <w:rFonts w:ascii="Times New Roman" w:eastAsia="Times New Roman" w:hAnsi="Times New Roman" w:cs="Times New Roman"/>
                <w:sz w:val="24"/>
                <w:szCs w:val="24"/>
              </w:rPr>
            </w:pPr>
          </w:p>
        </w:tc>
      </w:tr>
    </w:tbl>
    <w:p w:rsid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Оборудование:</w:t>
      </w:r>
    </w:p>
    <w:p w:rsidR="00A961A1" w:rsidRPr="00A961A1" w:rsidRDefault="00A961A1" w:rsidP="0013590E">
      <w:pPr>
        <w:spacing w:after="0"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 </w:t>
      </w:r>
      <w:r w:rsidRPr="00A961A1">
        <w:rPr>
          <w:rFonts w:ascii="Times New Roman" w:eastAsia="Times New Roman" w:hAnsi="Times New Roman" w:cs="Times New Roman"/>
          <w:sz w:val="24"/>
          <w:szCs w:val="24"/>
        </w:rPr>
        <w:t>шахматные доски с набором шахматных фигур (по одному комплекту на 2-х детей);</w:t>
      </w:r>
    </w:p>
    <w:p w:rsidR="00A961A1" w:rsidRPr="00A961A1" w:rsidRDefault="00A961A1" w:rsidP="0013590E">
      <w:pPr>
        <w:spacing w:after="0"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наглядные пособия (альбомы, портреты выдающихся шахматистов, тренировочные диаграммы, иллюстрации, фотографии);</w:t>
      </w:r>
    </w:p>
    <w:p w:rsidR="00A961A1" w:rsidRPr="00A961A1" w:rsidRDefault="00A961A1" w:rsidP="0013590E">
      <w:pPr>
        <w:spacing w:after="0"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симуляторы игр</w:t>
      </w:r>
    </w:p>
    <w:p w:rsidR="00A961A1" w:rsidRPr="00A961A1" w:rsidRDefault="00A961A1" w:rsidP="0013590E">
      <w:pPr>
        <w:spacing w:after="0"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таблицы к разным турнирам;</w:t>
      </w:r>
    </w:p>
    <w:p w:rsidR="00A961A1" w:rsidRPr="00A961A1" w:rsidRDefault="00A961A1" w:rsidP="0013590E">
      <w:pPr>
        <w:spacing w:after="0"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цветные карандаши;</w:t>
      </w:r>
    </w:p>
    <w:p w:rsidR="00A961A1" w:rsidRPr="00A961A1" w:rsidRDefault="00A961A1" w:rsidP="0013590E">
      <w:pPr>
        <w:spacing w:after="0"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фломастеры;</w:t>
      </w:r>
    </w:p>
    <w:p w:rsidR="00A961A1" w:rsidRPr="00A961A1" w:rsidRDefault="00A961A1" w:rsidP="0013590E">
      <w:pPr>
        <w:spacing w:after="0"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sz w:val="24"/>
          <w:szCs w:val="24"/>
        </w:rPr>
        <w:t>- бумага для рисования.</w:t>
      </w:r>
    </w:p>
    <w:p w:rsidR="00A961A1" w:rsidRPr="00A961A1" w:rsidRDefault="00A961A1" w:rsidP="00A961A1">
      <w:pPr>
        <w:spacing w:before="100" w:beforeAutospacing="1" w:after="100" w:afterAutospacing="1" w:line="240" w:lineRule="auto"/>
        <w:rPr>
          <w:rFonts w:ascii="Times New Roman" w:eastAsia="Times New Roman" w:hAnsi="Times New Roman" w:cs="Times New Roman"/>
          <w:sz w:val="24"/>
          <w:szCs w:val="24"/>
        </w:rPr>
      </w:pPr>
      <w:r w:rsidRPr="00A961A1">
        <w:rPr>
          <w:rFonts w:ascii="Times New Roman" w:eastAsia="Times New Roman" w:hAnsi="Times New Roman" w:cs="Times New Roman"/>
          <w:b/>
          <w:bCs/>
          <w:sz w:val="24"/>
          <w:szCs w:val="24"/>
        </w:rPr>
        <w:t xml:space="preserve">Помещение: </w:t>
      </w:r>
      <w:r w:rsidRPr="00A961A1">
        <w:rPr>
          <w:rFonts w:ascii="Times New Roman" w:eastAsia="Times New Roman" w:hAnsi="Times New Roman" w:cs="Times New Roman"/>
          <w:sz w:val="24"/>
          <w:szCs w:val="24"/>
        </w:rPr>
        <w:t>шахматная гостиная, оформленный в соответствии с профилем проводимых занятий и оборудованный в соответствии с санитар</w:t>
      </w:r>
      <w:r w:rsidRPr="00A961A1">
        <w:rPr>
          <w:rFonts w:ascii="Times New Roman" w:eastAsia="Times New Roman" w:hAnsi="Times New Roman" w:cs="Times New Roman"/>
          <w:sz w:val="24"/>
          <w:szCs w:val="24"/>
        </w:rPr>
        <w:softHyphen/>
        <w:t xml:space="preserve">ными нормами: столы и </w:t>
      </w:r>
      <w:r w:rsidR="003075E3">
        <w:rPr>
          <w:rFonts w:ascii="Times New Roman" w:eastAsia="Times New Roman" w:hAnsi="Times New Roman" w:cs="Times New Roman"/>
          <w:sz w:val="24"/>
          <w:szCs w:val="24"/>
        </w:rPr>
        <w:t>стулья для педагога и учащихся.</w:t>
      </w:r>
    </w:p>
    <w:p w:rsidR="00A13375" w:rsidRDefault="00A13375"/>
    <w:sectPr w:rsidR="00A13375" w:rsidSect="003B6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F4F55"/>
    <w:multiLevelType w:val="multilevel"/>
    <w:tmpl w:val="6CB4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E65BAD"/>
    <w:multiLevelType w:val="multilevel"/>
    <w:tmpl w:val="76C8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61A1"/>
    <w:rsid w:val="0013590E"/>
    <w:rsid w:val="0018636B"/>
    <w:rsid w:val="0024438E"/>
    <w:rsid w:val="002D3623"/>
    <w:rsid w:val="003075E3"/>
    <w:rsid w:val="00330279"/>
    <w:rsid w:val="00355A4D"/>
    <w:rsid w:val="003B67F3"/>
    <w:rsid w:val="003C5E6E"/>
    <w:rsid w:val="005540A1"/>
    <w:rsid w:val="005C70D6"/>
    <w:rsid w:val="005E694A"/>
    <w:rsid w:val="00652ACB"/>
    <w:rsid w:val="008B6F16"/>
    <w:rsid w:val="0092101A"/>
    <w:rsid w:val="00A13375"/>
    <w:rsid w:val="00A961A1"/>
    <w:rsid w:val="00AC5C9E"/>
    <w:rsid w:val="00AE4A76"/>
    <w:rsid w:val="00EF64CC"/>
    <w:rsid w:val="00FB3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1A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54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40A1"/>
    <w:rPr>
      <w:rFonts w:ascii="Tahoma" w:hAnsi="Tahoma" w:cs="Tahoma"/>
      <w:sz w:val="16"/>
      <w:szCs w:val="16"/>
    </w:rPr>
  </w:style>
  <w:style w:type="table" w:styleId="a6">
    <w:name w:val="Table Grid"/>
    <w:basedOn w:val="a1"/>
    <w:uiPriority w:val="59"/>
    <w:rsid w:val="00EF64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2259254">
      <w:bodyDiv w:val="1"/>
      <w:marLeft w:val="0"/>
      <w:marRight w:val="0"/>
      <w:marTop w:val="0"/>
      <w:marBottom w:val="0"/>
      <w:divBdr>
        <w:top w:val="none" w:sz="0" w:space="0" w:color="auto"/>
        <w:left w:val="none" w:sz="0" w:space="0" w:color="auto"/>
        <w:bottom w:val="none" w:sz="0" w:space="0" w:color="auto"/>
        <w:right w:val="none" w:sz="0" w:space="0" w:color="auto"/>
      </w:divBdr>
    </w:div>
    <w:div w:id="11928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2271</Words>
  <Characters>12946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User-Teacher</cp:lastModifiedBy>
  <cp:revision>16</cp:revision>
  <cp:lastPrinted>2022-06-20T20:32:00Z</cp:lastPrinted>
  <dcterms:created xsi:type="dcterms:W3CDTF">2020-12-27T08:28:00Z</dcterms:created>
  <dcterms:modified xsi:type="dcterms:W3CDTF">2022-06-21T08:31:00Z</dcterms:modified>
</cp:coreProperties>
</file>