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5" w:rsidRDefault="003768F5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F5" w:rsidRDefault="003768F5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F5" w:rsidRDefault="003768F5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F5" w:rsidRDefault="003768F5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4415" cy="8401050"/>
            <wp:effectExtent l="0" t="0" r="0" b="0"/>
            <wp:docPr id="1" name="Рисунок 1" descr="C:\Users\User\Desktop\+ 22-23 ПАПКА ПРОФИЛАКТИКА ШКОЛА\+ 22-23 Папка ПРОГРАММЫ ВОСПИТАНИЯ ШКОЛА\22-23 Прогр. ВОСПИТАНИЯ ООО\22-23 Программы!!! воспитания все на сайт\Я для России пионерска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+ 22-23 ПАПКА ПРОФИЛАКТИКА ШКОЛА\+ 22-23 Папка ПРОГРАММЫ ВОСПИТАНИЯ ШКОЛА\22-23 Прогр. ВОСПИТАНИЯ ООО\22-23 Программы!!! воспитания все на сайт\Я для России пионерская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1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68F5" w:rsidRDefault="003768F5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пионерской дружины  имени Ивана </w:t>
      </w:r>
      <w:proofErr w:type="spellStart"/>
      <w:r w:rsidRPr="007C7D08">
        <w:rPr>
          <w:rFonts w:ascii="Times New Roman" w:hAnsi="Times New Roman" w:cs="Times New Roman"/>
          <w:b/>
          <w:sz w:val="28"/>
          <w:szCs w:val="28"/>
        </w:rPr>
        <w:t>Чуйкина</w:t>
      </w:r>
      <w:proofErr w:type="spellEnd"/>
    </w:p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"Я - для России! Россия - для меня!"</w:t>
      </w:r>
    </w:p>
    <w:p w:rsidR="007C7D08" w:rsidRPr="007C7D08" w:rsidRDefault="007C7D08" w:rsidP="007C7D08">
      <w:pPr>
        <w:pStyle w:val="a3"/>
        <w:tabs>
          <w:tab w:val="left" w:pos="1380"/>
          <w:tab w:val="left" w:pos="1560"/>
          <w:tab w:val="left" w:pos="1890"/>
          <w:tab w:val="left" w:pos="210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D08">
        <w:rPr>
          <w:rFonts w:ascii="Times New Roman" w:hAnsi="Times New Roman" w:cs="Times New Roman"/>
          <w:b/>
          <w:sz w:val="22"/>
          <w:szCs w:val="22"/>
        </w:rPr>
        <w:t>ИНФОРМАЦИОННАЯ КАРТА ПРОГРАММЫ</w:t>
      </w:r>
    </w:p>
    <w:tbl>
      <w:tblPr>
        <w:tblW w:w="0" w:type="auto"/>
        <w:tblInd w:w="-259" w:type="dxa"/>
        <w:tblLayout w:type="fixed"/>
        <w:tblLook w:val="04A0" w:firstRow="1" w:lastRow="0" w:firstColumn="1" w:lastColumn="0" w:noHBand="0" w:noVBand="1"/>
      </w:tblPr>
      <w:tblGrid>
        <w:gridCol w:w="3060"/>
        <w:gridCol w:w="6855"/>
      </w:tblGrid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pStyle w:val="a3"/>
              <w:tabs>
                <w:tab w:val="left" w:pos="3345"/>
                <w:tab w:val="left" w:pos="3660"/>
                <w:tab w:val="left" w:pos="3825"/>
                <w:tab w:val="center" w:pos="4819"/>
              </w:tabs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7C7D08">
              <w:rPr>
                <w:rFonts w:ascii="Times New Roman" w:hAnsi="Times New Roman" w:cs="Times New Roman"/>
              </w:rPr>
              <w:t xml:space="preserve">Программа детского общественного объединения пионерской дружины имени Ивана </w:t>
            </w:r>
            <w:proofErr w:type="spellStart"/>
            <w:r w:rsidRPr="007C7D08">
              <w:rPr>
                <w:rFonts w:ascii="Times New Roman" w:hAnsi="Times New Roman" w:cs="Times New Roman"/>
              </w:rPr>
              <w:t>Чуйкина</w:t>
            </w:r>
            <w:proofErr w:type="spellEnd"/>
            <w:r w:rsidRPr="007C7D08">
              <w:rPr>
                <w:rFonts w:ascii="Times New Roman" w:hAnsi="Times New Roman" w:cs="Times New Roman"/>
              </w:rPr>
              <w:t xml:space="preserve"> "Я - для Росси! Россия - для меня!"</w:t>
            </w:r>
          </w:p>
        </w:tc>
      </w:tr>
      <w:tr w:rsidR="007C7D08" w:rsidRPr="007C7D08" w:rsidTr="007C7D08">
        <w:trPr>
          <w:trHeight w:val="10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C7D08" w:rsidRPr="007C7D08" w:rsidRDefault="007C7D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Активизация лидерского и творческого потенциала учащихся, создание единого поля общения и взаимодействия.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1. Развивать  индивидуальные качества ребят через различные формы внеклассной и внеурочной деятельности.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2. Развивать инициативу и творчество учащихся в процессе коллективных дел.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3. Способствовать формированию  у детей и подростков социально-полезных интересов и потребностей, стремления  к самопознанию, самовыражению и самосовершенствованию.</w:t>
            </w:r>
          </w:p>
          <w:p w:rsidR="007C7D08" w:rsidRPr="007C7D08" w:rsidRDefault="007C7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4. Способствовать замещению асоциальных явлений позитивной деятельностью. 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5.Способствовать воспитанию гражданско-патриотических  и духовно-нравственных качеств, позитивного отношения к труду, развитию потребности в здоровом образе жизни.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6.Развивать организаторские, лидерские качества пионеров, учить заботиться друг о друге.  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Адресат  программы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дружина имени Ивана </w:t>
            </w:r>
            <w:proofErr w:type="spell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деятельности, специфика содержания программы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Программа предлагает разработку системы взаимосвязанных действий и мероприятий, направленных на развитие пионерского движения</w:t>
            </w:r>
            <w:proofErr w:type="gram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Ведущая идея программы - создание комфортной среды педагогического общения, формирование гражданско-патриотических качеств, развитие творческих способностей и  лидерского потенциала подростков для организации работы в первичных детских объединениях.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себя: 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</w:t>
            </w:r>
            <w:proofErr w:type="gram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дела детской организации,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 - деятельность органов самоуправления детской организации,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программы личностного и коллективного роста; 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социальных проектов, игровых программ.    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программы:  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"Я – гражданин России"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"Путь к успеху"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 "Безопасный мир детства"</w:t>
            </w:r>
          </w:p>
          <w:p w:rsidR="007C7D08" w:rsidRPr="007C7D08" w:rsidRDefault="007C7D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  "Дарите радость людям"  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1.Реализация программы даст возможность детям узнать ближе историю родного села, героическое прошлое нашей области, страны. 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2.Приведет к овладению пионерами главными принципами Пионерства: «пионер - открыватель нового, впереди идущий»;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пионер - протягивает руку помощи человеку, природе, </w:t>
            </w: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Отечеству, коллективу; 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всеми своими поступками утверждает идеи Гражданственности, Чести, Верности красному галстуку и Знамени, дружбе, требовательность к себе и товарищам; 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пионер хранит культуру и традиции своего народа, верен Памяти и Подвигу Дедов.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3.Обеспечит занятость пионеров полезными и значимыми для коллектива и личности ребенка делами, как следствие этого отвлечет детей от неблаговидных занятий.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4.Совместные мероприятия сплотят детей пионерской организации, расширят круг знакомств, привьют чувство товарищества и взаимовыручки.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5.Оформленные альбомы, стенгазеты, стенды, фильмы, слайд-шоу по итогам мероприятий и экскурсий расскажут о деятельности пионерской организации, что приведет к привлечению новых детей в ее ряды.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6.Организация работы по программе способствует структурированию организации, улучшению работы органов пионерского самоуправления.</w:t>
            </w:r>
          </w:p>
          <w:p w:rsidR="007C7D08" w:rsidRPr="007C7D08" w:rsidRDefault="007C7D08">
            <w:pPr>
              <w:widowControl w:val="0"/>
              <w:tabs>
                <w:tab w:val="left" w:pos="1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7.Активные участники программы добьются личных высоких результатов и примут участие в районных и областных акциях и конкурсах.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программы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Кузнецова Лариса Вадимовна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  <w:proofErr w:type="spell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Ливенский</w:t>
            </w:r>
            <w:proofErr w:type="spell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катериновка</w:t>
            </w:r>
            <w:proofErr w:type="spell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, д.14 а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Тел: 84867743418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участников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Дети  школы, старшая вожатая, классные руководители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Возраст участников программы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</w:tr>
      <w:tr w:rsidR="007C7D08" w:rsidRPr="007C7D08" w:rsidTr="007C7D0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08" w:rsidRPr="007C7D08" w:rsidRDefault="007C7D08" w:rsidP="001624B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08" w:rsidRPr="007C7D08" w:rsidRDefault="007C7D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C7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9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 - май 2025</w:t>
            </w: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Новая реальность жизни диктует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знания, умения и навыки. Воспитание в детях таких качеств, как инициативность, самостоятельность, умение вести за собой, смелость, доброжелательность, целеустремленность становится не менее ценным, чем овладение конкретной предметной деятельностью. Это объясняется тем, что в современных условиях востребован человек, способный: принимать активное участие в преобразовании окружающей действительности; не бояться брать на себя ответственность; обладать лидерскими качествами. Помочь детям и подросткам разобраться в сложных реалиях сегодняшнего дня, стать интересными, независимыми в суждениях собеседниками, научить их культуре общения, умению дискутировать может и должна детская организация. Именно здесь ребята могут удовлетворить свои интересы и наклонности, реализовать возможности, найти выход из создавшегося </w:t>
      </w:r>
      <w:r w:rsidRPr="007C7D08">
        <w:rPr>
          <w:rFonts w:ascii="Times New Roman" w:hAnsi="Times New Roman" w:cs="Times New Roman"/>
          <w:sz w:val="28"/>
          <w:szCs w:val="28"/>
        </w:rPr>
        <w:lastRenderedPageBreak/>
        <w:t xml:space="preserve">сложного положения, опору, понимание и защищенность. Практика показывает, что именно детские организации обладают оптимальными условиями для формирования лидерской позиции подростков, так как дают возможность участвовать в социально-значимой деятельности. Такая деятельность помогает: научиться общаться, приобрести опыт социального взаимодействия с другими людьми, проявить свою неповторимость, реализовывать собственную инициативу, получить общественное призвание, уметь вести за собой.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Наша детская организация - добровольное, неполитическое объединение детей и взрослых с ярко выраженной общественно-полезной направленностью в своей многосторонней деятельности. Это самоуправляемая организация, объединяющая учащихся 5 – 8 классов. Она создана и осуществляет свою деятельность на базе МБОУ "</w:t>
      </w:r>
      <w:proofErr w:type="spellStart"/>
      <w:r w:rsidRPr="007C7D08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Pr="007C7D08">
        <w:rPr>
          <w:rFonts w:ascii="Times New Roman" w:hAnsi="Times New Roman" w:cs="Times New Roman"/>
          <w:sz w:val="28"/>
          <w:szCs w:val="28"/>
        </w:rPr>
        <w:t xml:space="preserve"> СОШ" </w:t>
      </w:r>
      <w:proofErr w:type="spellStart"/>
      <w:r w:rsidRPr="007C7D08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7C7D08">
        <w:rPr>
          <w:rFonts w:ascii="Times New Roman" w:hAnsi="Times New Roman" w:cs="Times New Roman"/>
          <w:sz w:val="28"/>
          <w:szCs w:val="28"/>
        </w:rPr>
        <w:t xml:space="preserve"> района Орловской области. </w:t>
      </w:r>
    </w:p>
    <w:p w:rsidR="007C7D08" w:rsidRPr="007C7D08" w:rsidRDefault="007C7D08" w:rsidP="007C7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Основанием для разработки данной Программы являются</w:t>
      </w:r>
      <w:r w:rsidRPr="007C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C7D08" w:rsidRPr="007C7D08" w:rsidRDefault="007C7D08" w:rsidP="007C7D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Федерации.</w:t>
      </w:r>
    </w:p>
    <w:p w:rsidR="001938FC" w:rsidRDefault="007C7D08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 закон «Об увековечении памяти погибших при  защите Отечества».</w:t>
      </w:r>
    </w:p>
    <w:p w:rsidR="001938FC" w:rsidRDefault="001938FC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1938FC" w:rsidRDefault="001938FC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 и Плана мероприятий по ее реализации в 2021-2025 гг.;</w:t>
      </w:r>
    </w:p>
    <w:p w:rsidR="001938FC" w:rsidRDefault="001938FC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национальной безопасности Российской Федерации: Указ Президента РФ от 31.12.2015 N 683</w:t>
      </w:r>
    </w:p>
    <w:p w:rsidR="001938FC" w:rsidRPr="001938FC" w:rsidRDefault="001938FC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</w:t>
      </w:r>
      <w:proofErr w:type="spellStart"/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9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12.05.2020 № ВБ-1011/08)</w:t>
      </w:r>
    </w:p>
    <w:p w:rsidR="007C7D08" w:rsidRPr="001938FC" w:rsidRDefault="007C7D08" w:rsidP="001938F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8FC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26 января 2007 </w:t>
      </w:r>
    </w:p>
    <w:p w:rsidR="001938FC" w:rsidRDefault="007C7D08" w:rsidP="007C7D0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г. 79-р «</w:t>
      </w:r>
      <w:r w:rsidRPr="007C7D08">
        <w:rPr>
          <w:rFonts w:ascii="Times New Roman" w:hAnsi="Times New Roman" w:cs="Times New Roman"/>
          <w:bCs/>
          <w:sz w:val="28"/>
          <w:szCs w:val="28"/>
        </w:rPr>
        <w:t xml:space="preserve">Об утверждении концепции федеральной целевой программы «ДЕТИ РОССИИ" </w:t>
      </w:r>
    </w:p>
    <w:p w:rsidR="007C7D08" w:rsidRPr="007C7D08" w:rsidRDefault="007C7D08" w:rsidP="007C7D0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 Закон Российской Федерации «Об общественных объединениях»;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8.     Федеральный закон «О государственной поддержке молодежных и детских общественных объединений»;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9.     Федеральный закон «Об основных гарантиях прав ребенка в Российской Федерации»;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10.    Устав областной пионерской организации «Орлята»,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11.    Устав школы.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proofErr w:type="gramStart"/>
      <w:r w:rsidRPr="007C7D0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-активизация лидерского и творческого потенциала учащихся, создание единого поля общения и взаимодействия.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 </w:t>
      </w:r>
      <w:r w:rsidRPr="007C7D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lastRenderedPageBreak/>
        <w:t>1. Развивать  индивидуальные качества ребят через различные формы внеклассной и внеурочной деятельности.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2. Развивать инициативу и творчество учащихся в процессе коллективных дел.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3. Способствовать формированию  у детей и подростков социально-полезных интересов и потребностей, стремления  к самопознанию, самовыражению и самосовершенствованию.</w:t>
      </w:r>
    </w:p>
    <w:p w:rsidR="007C7D08" w:rsidRPr="007C7D08" w:rsidRDefault="007C7D08" w:rsidP="007C7D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4. Способствовать замещению асоциальных явлений позитивной деятельностью. </w:t>
      </w:r>
    </w:p>
    <w:p w:rsidR="007C7D08" w:rsidRPr="007C7D08" w:rsidRDefault="007C7D08" w:rsidP="007C7D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5.Способствовать воспитанию гражданско-патриотических  и духовно-нравственных качеств, позитивного отношения к труду, развитию потребности в здоровом образе жизни.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6.Развивать организаторские, лидерские качества пионеров, учить заботиться друг о друге.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Программа деятельности пионерской дружины имени Ивана </w:t>
      </w:r>
      <w:proofErr w:type="spellStart"/>
      <w:r w:rsidRPr="007C7D08"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 w:rsidRPr="007C7D08">
        <w:rPr>
          <w:rFonts w:ascii="Times New Roman" w:hAnsi="Times New Roman" w:cs="Times New Roman"/>
          <w:sz w:val="28"/>
          <w:szCs w:val="28"/>
        </w:rPr>
        <w:t xml:space="preserve"> разработана на основе областной программы «Дорогою добра».</w:t>
      </w:r>
    </w:p>
    <w:p w:rsidR="007C7D08" w:rsidRPr="007C7D08" w:rsidRDefault="007C7D08" w:rsidP="007C7D0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реализации: </w:t>
      </w:r>
      <w:r w:rsidRPr="007C7D08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7C7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38FC">
        <w:rPr>
          <w:rFonts w:ascii="Times New Roman" w:hAnsi="Times New Roman" w:cs="Times New Roman"/>
          <w:color w:val="000000"/>
          <w:sz w:val="28"/>
          <w:szCs w:val="28"/>
        </w:rPr>
        <w:t>2021 г. - май 2025</w:t>
      </w:r>
      <w:r w:rsidRPr="007C7D0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Программа рассчитана на 4 года, т. е. на период с 4 по 8 классы.  В пионерскую дружину принимаются ребята 4 класса в конце учебного года – в апреле – мае. У них есть время создать отряд – провести сбор «Рождение пионерского отряда", придумать название, девиз, найти отрядную песню, выбрать актив, и т. д. С пятого класса по седьмой дети активно включаются с пионерскую жизнь школы и района. В середине седьмого класса они </w:t>
      </w:r>
      <w:proofErr w:type="gramStart"/>
      <w:r w:rsidRPr="007C7D08">
        <w:rPr>
          <w:rFonts w:ascii="Times New Roman" w:hAnsi="Times New Roman" w:cs="Times New Roman"/>
          <w:sz w:val="28"/>
          <w:szCs w:val="28"/>
        </w:rPr>
        <w:t>становятся старшими пионерами и на них возлагается</w:t>
      </w:r>
      <w:proofErr w:type="gramEnd"/>
      <w:r w:rsidRPr="007C7D08">
        <w:rPr>
          <w:rFonts w:ascii="Times New Roman" w:hAnsi="Times New Roman" w:cs="Times New Roman"/>
          <w:sz w:val="28"/>
          <w:szCs w:val="28"/>
        </w:rPr>
        <w:t xml:space="preserve"> ответственность за работу всей дружины. Ребята из восьмого класса в это время переходят из пионерской дружины в организацию старшеклассников (проводится сбор «Прощание с пионерским отрядом»).  </w:t>
      </w:r>
    </w:p>
    <w:p w:rsidR="007C7D08" w:rsidRPr="007C7D08" w:rsidRDefault="007C7D08" w:rsidP="007C7D0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обучающихся: </w:t>
      </w:r>
      <w:r w:rsidRPr="007C7D08">
        <w:rPr>
          <w:rFonts w:ascii="Times New Roman" w:hAnsi="Times New Roman" w:cs="Times New Roman"/>
          <w:color w:val="000000"/>
          <w:sz w:val="28"/>
          <w:szCs w:val="28"/>
        </w:rPr>
        <w:t>10- 14 лет.</w:t>
      </w:r>
    </w:p>
    <w:p w:rsidR="007C7D08" w:rsidRPr="007C7D08" w:rsidRDefault="007C7D08" w:rsidP="007C7D0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опирается на </w:t>
      </w:r>
      <w:r w:rsidRPr="007C7D08">
        <w:rPr>
          <w:rFonts w:ascii="Times New Roman" w:hAnsi="Times New Roman" w:cs="Times New Roman"/>
          <w:b/>
          <w:color w:val="000000"/>
          <w:sz w:val="32"/>
          <w:szCs w:val="28"/>
        </w:rPr>
        <w:t>принципы</w:t>
      </w:r>
      <w:r w:rsidRPr="007C7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социальной активности, 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индивидуализации, 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7D08">
        <w:rPr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7C7D0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>-  взаимодействия личности и коллектива,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>-  развивающего воспитания;</w:t>
      </w:r>
    </w:p>
    <w:p w:rsidR="007C7D08" w:rsidRPr="007C7D08" w:rsidRDefault="007C7D08" w:rsidP="007C7D08">
      <w:pPr>
        <w:pStyle w:val="a4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D08">
        <w:rPr>
          <w:rFonts w:ascii="Times New Roman" w:hAnsi="Times New Roman" w:cs="Times New Roman"/>
          <w:color w:val="000000"/>
          <w:sz w:val="28"/>
          <w:szCs w:val="28"/>
        </w:rPr>
        <w:t>- единства образовательной и воспитательной среды.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-гражданско-патриотическое воспитание;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-нравственно-эстетическое воспитание;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-экологическое воспитание;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-самоуправление.</w:t>
      </w:r>
    </w:p>
    <w:p w:rsidR="007C7D08" w:rsidRPr="007C7D08" w:rsidRDefault="007C7D08" w:rsidP="007C7D0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331"/>
      </w:tblGrid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7C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08" w:rsidRPr="007C7D08" w:rsidRDefault="007C7D08" w:rsidP="001624B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учащихся такие качества, как долг, </w:t>
            </w:r>
            <w:r w:rsidRPr="007C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честь, достоинство, личность.</w:t>
            </w:r>
          </w:p>
          <w:p w:rsidR="007C7D08" w:rsidRPr="007C7D08" w:rsidRDefault="007C7D08" w:rsidP="001624B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7C7D08" w:rsidRPr="007C7D08" w:rsidRDefault="007C7D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08" w:rsidRPr="007C7D08" w:rsidRDefault="007C7D08" w:rsidP="001624BC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C7D08" w:rsidRPr="007C7D08" w:rsidRDefault="007C7D08" w:rsidP="001624B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08" w:rsidRPr="007C7D08" w:rsidRDefault="007C7D08" w:rsidP="001624B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7C7D08" w:rsidRPr="007C7D08" w:rsidRDefault="007C7D08" w:rsidP="001624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7C7D08" w:rsidRPr="007C7D08" w:rsidRDefault="007C7D08" w:rsidP="001624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7C7D08" w:rsidRPr="007C7D08" w:rsidRDefault="007C7D08" w:rsidP="001624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7C7D08" w:rsidRPr="007C7D08" w:rsidRDefault="007C7D08" w:rsidP="001624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08" w:rsidRPr="007C7D08" w:rsidRDefault="007C7D08" w:rsidP="001624B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7C7D08" w:rsidRPr="007C7D08" w:rsidRDefault="007C7D08" w:rsidP="001624B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7C7D08" w:rsidRPr="007C7D08" w:rsidRDefault="007C7D08" w:rsidP="001624B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7C7D08" w:rsidRPr="007C7D08" w:rsidTr="007C7D0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08" w:rsidRPr="007C7D08" w:rsidRDefault="007C7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7C7D08" w:rsidRPr="007C7D08" w:rsidRDefault="007C7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8" w:rsidRPr="007C7D08" w:rsidRDefault="007C7D08" w:rsidP="001624B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7C7D08" w:rsidRPr="007C7D08" w:rsidRDefault="007C7D08" w:rsidP="001624B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D08">
              <w:rPr>
                <w:rFonts w:ascii="Times New Roman" w:hAnsi="Times New Roman" w:cs="Times New Roman"/>
                <w:sz w:val="24"/>
                <w:szCs w:val="24"/>
              </w:rPr>
              <w:t>Развивать самоуправление в школе, в классе, в объединении, в пионерской дружине</w:t>
            </w:r>
            <w:r w:rsidRPr="007C7D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C7D08" w:rsidRPr="007C7D08" w:rsidRDefault="007C7D08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Программа включает в себя: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- социальн</w:t>
      </w:r>
      <w:proofErr w:type="gramStart"/>
      <w:r w:rsidRPr="007C7D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7D08">
        <w:rPr>
          <w:rFonts w:ascii="Times New Roman" w:hAnsi="Times New Roman" w:cs="Times New Roman"/>
          <w:sz w:val="28"/>
          <w:szCs w:val="28"/>
        </w:rPr>
        <w:t xml:space="preserve"> значимые дела детской организации,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 - деятельность органов самоуправления детской организации,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- программы личностного и коллективного роста;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- разработка и реализация социальных проектов, игровых программ. 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Направления программы: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D08">
        <w:rPr>
          <w:rFonts w:ascii="Times New Roman" w:hAnsi="Times New Roman" w:cs="Times New Roman"/>
          <w:b/>
          <w:i/>
          <w:sz w:val="28"/>
          <w:szCs w:val="28"/>
        </w:rPr>
        <w:t>1. "Я – гражданин России"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D08">
        <w:rPr>
          <w:rFonts w:ascii="Times New Roman" w:hAnsi="Times New Roman" w:cs="Times New Roman"/>
          <w:b/>
          <w:i/>
          <w:sz w:val="28"/>
          <w:szCs w:val="28"/>
        </w:rPr>
        <w:t>2. "Путь к успеху"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D08">
        <w:rPr>
          <w:rFonts w:ascii="Times New Roman" w:hAnsi="Times New Roman" w:cs="Times New Roman"/>
          <w:b/>
          <w:i/>
          <w:sz w:val="28"/>
          <w:szCs w:val="28"/>
        </w:rPr>
        <w:t>3.  "Безопасный мир детства"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D08">
        <w:rPr>
          <w:rFonts w:ascii="Times New Roman" w:hAnsi="Times New Roman" w:cs="Times New Roman"/>
          <w:b/>
          <w:i/>
          <w:sz w:val="28"/>
          <w:szCs w:val="28"/>
        </w:rPr>
        <w:t xml:space="preserve"> 4.  "Дарите радость людям"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Направление «Я – гражданин России»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Цель: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позиции, социализация подростков, стимулирование интереса молодого поколения к изучению и решению актуальных проблем российского общества.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D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7D08">
        <w:rPr>
          <w:rFonts w:ascii="Times New Roman" w:hAnsi="Times New Roman" w:cs="Times New Roman"/>
          <w:sz w:val="28"/>
          <w:szCs w:val="28"/>
        </w:rPr>
        <w:t xml:space="preserve"> актуализация у детей и подростков чувства сопричастности к истории, культуре и духовно-нравственным традициям России, родного края; приобретение подростками знаний и навыков, необходимых для успешного участия в социально значимых проектах, формирование основ гражданской, социальной и правовой культуры; приобретение практического опыта, который усилит социальную компетенцию и пробудит интерес к социально значимой деятельности.</w:t>
      </w:r>
      <w:proofErr w:type="gramEnd"/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7D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C7D08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Операция «Большая пионерская разведка»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«Учительница первая моя»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"Обелиск"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День юного героя-антифашиста, День Героя России, День Неизвестного солдата, День освобождения </w:t>
      </w:r>
      <w:proofErr w:type="spellStart"/>
      <w:r w:rsidRPr="007C7D08">
        <w:rPr>
          <w:rFonts w:ascii="Times New Roman" w:hAnsi="Times New Roman" w:cs="Times New Roman"/>
          <w:i/>
          <w:sz w:val="28"/>
          <w:szCs w:val="28"/>
        </w:rPr>
        <w:t>Ливенского</w:t>
      </w:r>
      <w:proofErr w:type="spellEnd"/>
      <w:r w:rsidRPr="007C7D08">
        <w:rPr>
          <w:rFonts w:ascii="Times New Roman" w:hAnsi="Times New Roman" w:cs="Times New Roman"/>
          <w:i/>
          <w:sz w:val="28"/>
          <w:szCs w:val="28"/>
        </w:rPr>
        <w:t xml:space="preserve"> района от фашистских захватчиков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Сбор дружины «Равнение на героя»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Военно-патриотический месячник «Вперёд, мальчишки!»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«Подарок ветерану»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Пионерская военно-спортивная игра «Зарница»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"Вахта памяти", Митинг, посвященный Дню Победы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«Бессмертный полк»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Походы по родному краю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Конкурсы, концерты, мероприятия гражданско-патриотической направленности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Направление «Путь к успеху»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</w:t>
      </w:r>
      <w:r w:rsidRPr="007C7D08">
        <w:rPr>
          <w:rFonts w:ascii="Times New Roman" w:hAnsi="Times New Roman" w:cs="Times New Roman"/>
          <w:b/>
          <w:sz w:val="28"/>
          <w:szCs w:val="28"/>
        </w:rPr>
        <w:t>Цель:</w:t>
      </w:r>
      <w:r w:rsidRPr="007C7D08">
        <w:rPr>
          <w:rFonts w:ascii="Times New Roman" w:hAnsi="Times New Roman" w:cs="Times New Roman"/>
          <w:sz w:val="28"/>
          <w:szCs w:val="28"/>
        </w:rPr>
        <w:t xml:space="preserve"> выявление и формирование лидерских качеств детей и подростков. </w:t>
      </w:r>
      <w:r w:rsidRPr="007C7D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стимулировать проявление детской активности и инициативы, воспитывать социальную ответственность, самостоятельность, толерантность.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D08">
        <w:rPr>
          <w:rFonts w:ascii="Times New Roman" w:hAnsi="Times New Roman" w:cs="Times New Roman"/>
          <w:i/>
          <w:sz w:val="28"/>
          <w:szCs w:val="28"/>
        </w:rPr>
        <w:t>Школа пионерского актива (1.</w:t>
      </w:r>
      <w:proofErr w:type="gramEnd"/>
      <w:r w:rsidRPr="007C7D08">
        <w:rPr>
          <w:rFonts w:ascii="Times New Roman" w:hAnsi="Times New Roman" w:cs="Times New Roman"/>
          <w:i/>
          <w:sz w:val="28"/>
          <w:szCs w:val="28"/>
        </w:rPr>
        <w:t xml:space="preserve"> Учёба пионерского актива. 2. Школа </w:t>
      </w:r>
      <w:proofErr w:type="spellStart"/>
      <w:r w:rsidRPr="007C7D08">
        <w:rPr>
          <w:rFonts w:ascii="Times New Roman" w:hAnsi="Times New Roman" w:cs="Times New Roman"/>
          <w:i/>
          <w:sz w:val="28"/>
          <w:szCs w:val="28"/>
        </w:rPr>
        <w:t>юнкоров</w:t>
      </w:r>
      <w:proofErr w:type="spellEnd"/>
      <w:r w:rsidRPr="007C7D08">
        <w:rPr>
          <w:rFonts w:ascii="Times New Roman" w:hAnsi="Times New Roman" w:cs="Times New Roman"/>
          <w:i/>
          <w:sz w:val="28"/>
          <w:szCs w:val="28"/>
        </w:rPr>
        <w:t xml:space="preserve">. 3.Учёба знаменной группы.  4. </w:t>
      </w:r>
      <w:proofErr w:type="gramStart"/>
      <w:r w:rsidRPr="007C7D08">
        <w:rPr>
          <w:rFonts w:ascii="Times New Roman" w:hAnsi="Times New Roman" w:cs="Times New Roman"/>
          <w:i/>
          <w:sz w:val="28"/>
          <w:szCs w:val="28"/>
        </w:rPr>
        <w:t xml:space="preserve">Учёба барабанщиков.)  </w:t>
      </w:r>
      <w:proofErr w:type="gramEnd"/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Выпуск пионерской настенной газеты "Сорока"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Игры на сплоченность детского коллектива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Конкурс "Пионерский репортёр"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Конкурс отрядных уголков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Игра для юниоров «Путешествие в страну Пионерию»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Торжественный приём в пионеры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Направление «Безопасный мир детства»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формирование у детей стремления к здоровому образу жизни; воспитание чувства ответственности за здоровье свое и своих ближних. </w:t>
      </w:r>
      <w:r w:rsidRPr="007C7D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способствовать укреплению здоровья детей, привлекать к участию в мероприятиях спортивно-оздоровительной направленности.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</w:t>
      </w:r>
      <w:r w:rsidRPr="007C7D08">
        <w:rPr>
          <w:rFonts w:ascii="Times New Roman" w:hAnsi="Times New Roman" w:cs="Times New Roman"/>
          <w:i/>
          <w:iCs/>
          <w:sz w:val="28"/>
          <w:szCs w:val="28"/>
        </w:rPr>
        <w:t>Конкурс рисунков, плакатов и презентаций «Мы выбираем жизнь!»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«Красная ленточка»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"Красный тюльпан"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Конкурсы рисунков и плакатов на темы здорового образа жизни, безопасного поведения в различных ситуациях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Дни здоровья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Спартакиады школьников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Направление «Дарите радость людям»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Цель: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содействие творческой самореализации личности в разнообразной личностной и общественно значимой деятельности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7D08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социальной и творческой активности детей и подростков; трудовое воспитание детей; развитие способностей посредством вовлечения детей в разнообразную творческую деятельность.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D08">
        <w:rPr>
          <w:rFonts w:ascii="Times New Roman" w:hAnsi="Times New Roman" w:cs="Times New Roman"/>
          <w:i/>
          <w:iCs/>
          <w:sz w:val="28"/>
          <w:szCs w:val="28"/>
        </w:rPr>
        <w:t xml:space="preserve">Поздравление </w:t>
      </w:r>
      <w:proofErr w:type="spellStart"/>
      <w:r w:rsidRPr="007C7D08">
        <w:rPr>
          <w:rFonts w:ascii="Times New Roman" w:hAnsi="Times New Roman" w:cs="Times New Roman"/>
          <w:i/>
          <w:iCs/>
          <w:sz w:val="28"/>
          <w:szCs w:val="28"/>
        </w:rPr>
        <w:t>педколлектива</w:t>
      </w:r>
      <w:proofErr w:type="spellEnd"/>
      <w:r w:rsidRPr="007C7D08">
        <w:rPr>
          <w:rFonts w:ascii="Times New Roman" w:hAnsi="Times New Roman" w:cs="Times New Roman"/>
          <w:i/>
          <w:iCs/>
          <w:sz w:val="28"/>
          <w:szCs w:val="28"/>
        </w:rPr>
        <w:t xml:space="preserve"> школы «От всей души!»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D08">
        <w:rPr>
          <w:rFonts w:ascii="Times New Roman" w:hAnsi="Times New Roman" w:cs="Times New Roman"/>
          <w:i/>
          <w:iCs/>
          <w:sz w:val="28"/>
          <w:szCs w:val="28"/>
        </w:rPr>
        <w:t xml:space="preserve"> Поздравление работников ООО «Екатериновка» с Днём с/х работника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«Пионерский сюрприз малышам»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Тимуровский десант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«Мастерская Деда Мороза»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 «Рождественский подарок - с любовью!"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«Рождественские колядки»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 xml:space="preserve"> Праздник "С днём рождения, школа!"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 Эстафета Радости»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Праздник «Проводы Масленицы»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Акция «Родник»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Праздник «Здравствуй, детство!»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D08">
        <w:rPr>
          <w:rFonts w:ascii="Times New Roman" w:hAnsi="Times New Roman" w:cs="Times New Roman"/>
          <w:i/>
          <w:sz w:val="28"/>
          <w:szCs w:val="28"/>
        </w:rPr>
        <w:t>Концерты, фестивали, выставки детского творчества, конкурсы творческих работ, игровые программы</w:t>
      </w:r>
    </w:p>
    <w:p w:rsidR="007C7D08" w:rsidRPr="007C7D08" w:rsidRDefault="007C7D08" w:rsidP="007C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7D08" w:rsidRPr="007C7D08" w:rsidRDefault="007C7D08" w:rsidP="007C7D08">
      <w:pPr>
        <w:pStyle w:val="a7"/>
        <w:ind w:left="65"/>
        <w:jc w:val="both"/>
        <w:rPr>
          <w:rStyle w:val="a8"/>
          <w:rFonts w:ascii="Times New Roman" w:hAnsi="Times New Roman" w:cs="Times New Roman"/>
        </w:rPr>
      </w:pPr>
      <w:r w:rsidRPr="007C7D08">
        <w:rPr>
          <w:rStyle w:val="a8"/>
          <w:rFonts w:ascii="Times New Roman" w:hAnsi="Times New Roman" w:cs="Times New Roman"/>
          <w:sz w:val="28"/>
          <w:szCs w:val="28"/>
        </w:rPr>
        <w:t>Ожидаемые результаты реализации программы :</w:t>
      </w:r>
    </w:p>
    <w:p w:rsidR="007C7D08" w:rsidRPr="007C7D08" w:rsidRDefault="007C7D08" w:rsidP="007C7D08">
      <w:pPr>
        <w:pStyle w:val="a7"/>
        <w:ind w:left="65"/>
        <w:rPr>
          <w:rFonts w:ascii="Times New Roman" w:hAnsi="Times New Roman" w:cs="Times New Roman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1.Реализация программы даст возможность детям узнать ближе историю родного села, героическое прошлое нашей области, страны. </w:t>
      </w:r>
      <w:r w:rsidRPr="007C7D08">
        <w:rPr>
          <w:rFonts w:ascii="Times New Roman" w:hAnsi="Times New Roman" w:cs="Times New Roman"/>
          <w:sz w:val="28"/>
          <w:szCs w:val="28"/>
        </w:rPr>
        <w:br/>
        <w:t>2.Приведет к овладению пионерами главными принципами Пионерства: «пионер - открыватель нового, впереди идущий»;</w:t>
      </w:r>
    </w:p>
    <w:p w:rsidR="007C7D08" w:rsidRPr="007C7D08" w:rsidRDefault="007C7D08" w:rsidP="007C7D08">
      <w:pPr>
        <w:pStyle w:val="a7"/>
        <w:ind w:left="65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пионер - протягивает руку помощи человеку, природе, Отечеству, коллективу; </w:t>
      </w:r>
    </w:p>
    <w:p w:rsidR="007C7D08" w:rsidRPr="007C7D08" w:rsidRDefault="007C7D08" w:rsidP="007C7D08">
      <w:pPr>
        <w:pStyle w:val="a7"/>
        <w:ind w:left="65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всеми своими поступками утверждает идеи Гражданственности, Чести, Верности красному галстуку и Знамени, дружбе, требовательность к себе и товарищам; </w:t>
      </w:r>
    </w:p>
    <w:p w:rsidR="007C7D08" w:rsidRPr="007C7D08" w:rsidRDefault="007C7D08" w:rsidP="007C7D08">
      <w:pPr>
        <w:pStyle w:val="a7"/>
        <w:ind w:left="65"/>
        <w:rPr>
          <w:rFonts w:ascii="Times New Roman" w:hAnsi="Times New Roman" w:cs="Times New Roman"/>
          <w:sz w:val="28"/>
          <w:szCs w:val="28"/>
        </w:rPr>
      </w:pPr>
      <w:proofErr w:type="gramStart"/>
      <w:r w:rsidRPr="007C7D08">
        <w:rPr>
          <w:rFonts w:ascii="Times New Roman" w:hAnsi="Times New Roman" w:cs="Times New Roman"/>
          <w:sz w:val="28"/>
          <w:szCs w:val="28"/>
        </w:rPr>
        <w:t>пионер хранит культуру и традиции своего народа, верен Памяти и Подвигу Дедов.</w:t>
      </w:r>
      <w:r w:rsidRPr="007C7D08">
        <w:rPr>
          <w:rFonts w:ascii="Times New Roman" w:hAnsi="Times New Roman" w:cs="Times New Roman"/>
          <w:sz w:val="28"/>
          <w:szCs w:val="28"/>
        </w:rPr>
        <w:br/>
        <w:t>3.Обеспечит занятость пионеров полезными и значимыми для коллектива и личности ребенка делами, как следствие этого отвлечет детей от неблаговидных занятий.</w:t>
      </w:r>
      <w:r w:rsidRPr="007C7D08">
        <w:rPr>
          <w:rFonts w:ascii="Times New Roman" w:hAnsi="Times New Roman" w:cs="Times New Roman"/>
          <w:sz w:val="28"/>
          <w:szCs w:val="28"/>
        </w:rPr>
        <w:br/>
        <w:t>4.Совместные мероприятия сплотят детей пионерской организации, расширят круг знакомств, привьют чувство товарищества и взаимовыручки.</w:t>
      </w:r>
      <w:r w:rsidRPr="007C7D08">
        <w:rPr>
          <w:rFonts w:ascii="Times New Roman" w:hAnsi="Times New Roman" w:cs="Times New Roman"/>
          <w:sz w:val="28"/>
          <w:szCs w:val="28"/>
        </w:rPr>
        <w:br/>
        <w:t>5.Оформленные альбомы, стенгазеты, стенды, фильмы, слайд-шоу по итогам мероприятий и экскурсий</w:t>
      </w:r>
      <w:proofErr w:type="gramEnd"/>
      <w:r w:rsidRPr="007C7D08">
        <w:rPr>
          <w:rFonts w:ascii="Times New Roman" w:hAnsi="Times New Roman" w:cs="Times New Roman"/>
          <w:sz w:val="28"/>
          <w:szCs w:val="28"/>
        </w:rPr>
        <w:t xml:space="preserve"> расскажут о деятельности пионерской организации, что приведет к привлечению новых детей в ее ряды.</w:t>
      </w:r>
      <w:r w:rsidRPr="007C7D08">
        <w:rPr>
          <w:rFonts w:ascii="Times New Roman" w:hAnsi="Times New Roman" w:cs="Times New Roman"/>
          <w:sz w:val="28"/>
          <w:szCs w:val="28"/>
        </w:rPr>
        <w:br/>
        <w:t xml:space="preserve">6.Организация работы по программе способствует структурированию </w:t>
      </w:r>
      <w:r w:rsidRPr="007C7D08">
        <w:rPr>
          <w:rFonts w:ascii="Times New Roman" w:hAnsi="Times New Roman" w:cs="Times New Roman"/>
          <w:sz w:val="28"/>
          <w:szCs w:val="28"/>
        </w:rPr>
        <w:lastRenderedPageBreak/>
        <w:t>организации, улучшению работы органов пионерского самоуправления.</w:t>
      </w:r>
      <w:r w:rsidRPr="007C7D08">
        <w:rPr>
          <w:rFonts w:ascii="Times New Roman" w:hAnsi="Times New Roman" w:cs="Times New Roman"/>
          <w:sz w:val="28"/>
          <w:szCs w:val="28"/>
        </w:rPr>
        <w:br/>
        <w:t>7.Активные участники программы добьются личных высоких результатов и примут участие в районных и областных акциях и конкурсах.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D08" w:rsidRPr="007C7D08" w:rsidRDefault="007C7D08" w:rsidP="007C7D08">
      <w:pPr>
        <w:shd w:val="clear" w:color="auto" w:fill="FFFFFF"/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</w:t>
      </w:r>
      <w:proofErr w:type="spellStart"/>
      <w:r w:rsidRPr="007C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7C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навыков и умений</w:t>
      </w:r>
      <w:r w:rsidRPr="007C7D08">
        <w:rPr>
          <w:rFonts w:ascii="Times New Roman" w:eastAsia="Times New Roman" w:hAnsi="Times New Roman" w:cs="Times New Roman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Реализация программы может проходить</w:t>
      </w:r>
      <w:r w:rsidRPr="007C7D08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по 3 ступеням: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 для младших, сре</w:t>
      </w:r>
      <w:r w:rsidRPr="007C7D08">
        <w:rPr>
          <w:rFonts w:ascii="Times New Roman" w:hAnsi="Times New Roman" w:cs="Times New Roman"/>
          <w:sz w:val="28"/>
          <w:szCs w:val="28"/>
        </w:rPr>
        <w:t xml:space="preserve">дних и старших пионеров (определяется 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возрастом пионеров, их степенью знаний о пионерской организации, уровнем освоения символикой, ритуалами</w:t>
      </w:r>
      <w:r w:rsidRPr="007C7D08">
        <w:rPr>
          <w:rFonts w:ascii="Times New Roman" w:hAnsi="Times New Roman" w:cs="Times New Roman"/>
          <w:sz w:val="28"/>
          <w:szCs w:val="28"/>
        </w:rPr>
        <w:t>)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Style w:val="a8"/>
          <w:rFonts w:ascii="Times New Roman" w:eastAsia="Times New Roman" w:hAnsi="Times New Roman" w:cs="Times New Roman"/>
          <w:sz w:val="28"/>
          <w:szCs w:val="28"/>
        </w:rPr>
        <w:t>По завершении 1-й ступени</w:t>
      </w:r>
      <w:r w:rsidRPr="007C7D08">
        <w:rPr>
          <w:rStyle w:val="a8"/>
          <w:rFonts w:ascii="Times New Roman" w:hAnsi="Times New Roman" w:cs="Times New Roman"/>
          <w:sz w:val="28"/>
          <w:szCs w:val="28"/>
        </w:rPr>
        <w:t xml:space="preserve"> (10-11 лет)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D08" w:rsidRPr="007C7D08" w:rsidRDefault="007C7D08" w:rsidP="007C7D08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Пионеры должны знать: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Устав и Законы Пионерской организации, права и обязанности пионеров.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Текст, смысл и суть торжественного обещания.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Пионерские ритуалы и символы.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Направления Областной программы развития пионерской организации.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Пионерские песни: «Марш юных пионеров», «Песню о первом пионерском отряде».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Требования к оформлению стенной газеты, «Боевого листка», отрядного уголка.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Имена и биографии пионеров-героев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Содержание работы по пионерским поручениям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Должны уметь: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Рассказать младшим школьникам о Пионерской организации, ее истории, традициях, символах и ритуалах.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Подавать сигналы « Сбор», «На линейку».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Проводить отрядную линейку.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Оформлять отрядный уголок, стенгазету 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Играть на барабане марши «знаменный», «радостный», «походный», «считалочка», «сбор с отбивкой»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Выполнять свое пионерское поручение</w:t>
      </w:r>
      <w:proofErr w:type="gramStart"/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Style w:val="a8"/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C7D08">
        <w:rPr>
          <w:rStyle w:val="a8"/>
          <w:rFonts w:ascii="Times New Roman" w:eastAsia="Times New Roman" w:hAnsi="Times New Roman" w:cs="Times New Roman"/>
          <w:sz w:val="28"/>
          <w:szCs w:val="28"/>
        </w:rPr>
        <w:t>о завершении 2-й ступени</w:t>
      </w:r>
      <w:r w:rsidRPr="007C7D08">
        <w:rPr>
          <w:rStyle w:val="a8"/>
          <w:rFonts w:ascii="Times New Roman" w:hAnsi="Times New Roman" w:cs="Times New Roman"/>
          <w:sz w:val="28"/>
          <w:szCs w:val="28"/>
        </w:rPr>
        <w:t xml:space="preserve"> (12-13 лет)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D08" w:rsidRPr="007C7D08" w:rsidRDefault="007C7D08" w:rsidP="007C7D08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Пионеры должны знать: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Методику планирования деятельности отряда, распределение поручений.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Методику проведения совета отряда.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Методику проведения сбора отряда.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Структуру и виды КТД. Методику проведения КТД.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Пионерские песни: «Вожатые», «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Баклажечка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», «Картошка» и др.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Историю пионерской организации, имена и факты биографии героев, маршалов Советского Союза, пионеров-героев.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Должны уметь: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Составлять план работы отряда, ставить цели в самовоспитании.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Проводить совет отряда, распределять поручения, организовать шефскую работу.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lastRenderedPageBreak/>
        <w:t>• Проводить организационные, отчетно-выборные, тематические сборы отряда, оформлять протоколы сборов.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Планировать и проводить КТД в отряде.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Играть на барабане пионерские марши: «старый пионерский», «морской», «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артековский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», «суворовский», «альпийский», «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предстроевский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Style w:val="a8"/>
          <w:rFonts w:ascii="Times New Roman" w:eastAsia="Times New Roman" w:hAnsi="Times New Roman" w:cs="Times New Roman"/>
          <w:sz w:val="28"/>
          <w:szCs w:val="28"/>
        </w:rPr>
        <w:t>По завершении 3-й ступени</w:t>
      </w:r>
      <w:r w:rsidRPr="007C7D08">
        <w:rPr>
          <w:rStyle w:val="a8"/>
          <w:rFonts w:ascii="Times New Roman" w:hAnsi="Times New Roman" w:cs="Times New Roman"/>
          <w:sz w:val="28"/>
          <w:szCs w:val="28"/>
        </w:rPr>
        <w:t xml:space="preserve"> (14 лет)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D08" w:rsidRPr="007C7D08" w:rsidRDefault="007C7D08" w:rsidP="007C7D08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Пионеры должны знать: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Методику планирования деятельности отряда и дружины, распределение поручений.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Методику проведения совета отряда и дружины, заседания штаба</w:t>
      </w:r>
      <w:proofErr w:type="gramStart"/>
      <w:r w:rsidRPr="007C7D0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 xml:space="preserve">• Методику проведения сбора отряда, 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шпа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Структуру и виды КТД. Методику проведения КТД.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Историю пионерской организации и комсомола, даты пионерских слетов, имена и факты биографии героев, маршалов Советского Союза, комсомольцев и пионеров-героев.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Пионерские песни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t>Должны уметь:</w:t>
      </w:r>
      <w:r w:rsidRPr="007C7D0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C7D08">
        <w:rPr>
          <w:rFonts w:ascii="Times New Roman" w:eastAsia="Times New Roman" w:hAnsi="Times New Roman" w:cs="Times New Roman"/>
          <w:sz w:val="28"/>
          <w:szCs w:val="28"/>
        </w:rPr>
        <w:t>• Составлять план работы отряда, ставить и выполнять цели в самовоспитании и самообразовании.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Проводить совет отряда, дружины, распределять поручения, организовать и контролировать работу.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Проводить организационные, отчетно-выборные, тематические сборы отряда, оформлять протоколы сборов.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Планировать и проводить КТД, ШПА, диспуты, конкурсы в отряде и дружине.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Организовать проведение ШПА для младших пионеров.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  <w:t>• Играть и обучать других на барабане пионерские марши: «старый пионерский», «морской», «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артековский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», «суворовский», «альпийский», «</w:t>
      </w:r>
      <w:proofErr w:type="spellStart"/>
      <w:r w:rsidRPr="007C7D08">
        <w:rPr>
          <w:rFonts w:ascii="Times New Roman" w:eastAsia="Times New Roman" w:hAnsi="Times New Roman" w:cs="Times New Roman"/>
          <w:sz w:val="28"/>
          <w:szCs w:val="28"/>
        </w:rPr>
        <w:t>предстроевский</w:t>
      </w:r>
      <w:proofErr w:type="spellEnd"/>
      <w:r w:rsidRPr="007C7D08">
        <w:rPr>
          <w:rFonts w:ascii="Times New Roman" w:eastAsia="Times New Roman" w:hAnsi="Times New Roman" w:cs="Times New Roman"/>
          <w:sz w:val="28"/>
          <w:szCs w:val="28"/>
        </w:rPr>
        <w:t>» и другие.</w:t>
      </w:r>
      <w:r w:rsidRPr="007C7D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Механизм оценки работы программы.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Мониторинг.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Изменение уровня нравственных ценностных ориентаций, качества знаний, умений и навыков, а также результаты социально-значимой деятельности позволят оценить следующие мероприятия: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анкетирование, проведение диагностик ценностных ориентаций пионеров дружины (в ходе программы  и по окончании);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беседы, интервью с членами ДОО, педагогами, родителями, представителями партнерских организаций и учреждений, которые принимают участие в реализации программы;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социологический опрос и беседы с теми людьми, которым оказывалась социальная помощь и поддержка (в течение и в конце реализации  программы);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lastRenderedPageBreak/>
        <w:t>- включение педагогов, психологов в анализ и проектирование хода мероприятий;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- включенное и </w:t>
      </w:r>
      <w:proofErr w:type="spellStart"/>
      <w:r w:rsidRPr="007C7D08">
        <w:rPr>
          <w:rFonts w:ascii="Times New Roman" w:hAnsi="Times New Roman" w:cs="Times New Roman"/>
          <w:sz w:val="28"/>
          <w:szCs w:val="28"/>
        </w:rPr>
        <w:t>невключенное</w:t>
      </w:r>
      <w:proofErr w:type="spellEnd"/>
      <w:r w:rsidRPr="007C7D08">
        <w:rPr>
          <w:rFonts w:ascii="Times New Roman" w:hAnsi="Times New Roman" w:cs="Times New Roman"/>
          <w:sz w:val="28"/>
          <w:szCs w:val="28"/>
        </w:rPr>
        <w:t xml:space="preserve"> наблюдение за ходом деятельности в рамках программы, анализ общей атмосферы в процессе участия в мероприятиях;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метод творческих сочинений и репортажей по вопросам реализации программы;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проведение итоговых мероприятий, фестивалей, конкурсов;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рефлексия;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анализ документации по проекту, программных документов детского  объединения.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 xml:space="preserve"> Критерии и показатели  реализации  программы</w:t>
      </w:r>
    </w:p>
    <w:p w:rsidR="007C7D08" w:rsidRPr="007C7D08" w:rsidRDefault="007C7D08" w:rsidP="007C7D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D0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7D08">
        <w:rPr>
          <w:rFonts w:ascii="Times New Roman" w:hAnsi="Times New Roman" w:cs="Times New Roman"/>
          <w:sz w:val="28"/>
          <w:szCs w:val="28"/>
        </w:rPr>
        <w:t>-образовательные: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1. Охват программой детей (количество, возрастные и социальные группы)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2. Динамика показателей уровня развития детей по принципу (в процентном выражении):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не умел - научился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не знал - узнал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не имел - приобрел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3. Количество детей, прекративших участие в реализации программы по различным причинам.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4. Косвенные: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а) количество различных продуктов творческой деятельности детей и взрослых (дела, мероприятия, сборы, учёбы, создание информационного поля и т.д.)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б) участие в городских  и окружных проектах;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в) характер и число реализованных инициатив детского объединения в рамках программы.</w:t>
      </w:r>
    </w:p>
    <w:p w:rsidR="007C7D08" w:rsidRPr="007C7D08" w:rsidRDefault="007C7D08" w:rsidP="007C7D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Социально-экономические: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1.Показатели социальной адаптации (правонарушения, успеваемость, активность) 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2.Психологический комфорт участников</w:t>
      </w:r>
      <w:proofErr w:type="gramStart"/>
      <w:r w:rsidRPr="007C7D08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3.Популярность (рейтинг) </w:t>
      </w:r>
      <w:proofErr w:type="gramStart"/>
      <w:r w:rsidRPr="007C7D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D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D08">
        <w:rPr>
          <w:rFonts w:ascii="Times New Roman" w:hAnsi="Times New Roman" w:cs="Times New Roman"/>
          <w:sz w:val="28"/>
          <w:szCs w:val="28"/>
        </w:rPr>
        <w:t xml:space="preserve"> глазах детей и взрослых (ближайшее окружение)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D08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 - старшая вожатая,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 классные руководители,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>-  пионеры дружины,</w:t>
      </w:r>
    </w:p>
    <w:p w:rsidR="007C7D08" w:rsidRPr="007C7D08" w:rsidRDefault="007C7D08" w:rsidP="007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D08">
        <w:rPr>
          <w:rFonts w:ascii="Times New Roman" w:hAnsi="Times New Roman" w:cs="Times New Roman"/>
          <w:sz w:val="28"/>
          <w:szCs w:val="28"/>
        </w:rPr>
        <w:t xml:space="preserve">- иные заинтересованные в реализации программы организации, общественность, родители. </w:t>
      </w:r>
    </w:p>
    <w:p w:rsidR="007C7D08" w:rsidRPr="007C7D08" w:rsidRDefault="007C7D08" w:rsidP="007C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D08" w:rsidRPr="007C7D08" w:rsidRDefault="007C7D08" w:rsidP="007C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материально-техническая база.</w:t>
      </w:r>
    </w:p>
    <w:p w:rsidR="007C7D08" w:rsidRPr="007C7D08" w:rsidRDefault="007C7D08" w:rsidP="007C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работы используются и применяются:</w:t>
      </w:r>
    </w:p>
    <w:p w:rsidR="007C7D08" w:rsidRPr="007C7D08" w:rsidRDefault="007C7D08" w:rsidP="007C7D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Технические средства обучения: компьютер, принтер, сканер, мультимедийное оборудование, компьютерные и электронные программы.</w:t>
      </w:r>
    </w:p>
    <w:p w:rsidR="007C7D08" w:rsidRPr="007C7D08" w:rsidRDefault="007C7D08" w:rsidP="007C7D08">
      <w:pPr>
        <w:numPr>
          <w:ilvl w:val="0"/>
          <w:numId w:val="9"/>
        </w:numPr>
        <w:shd w:val="clear" w:color="auto" w:fill="FFFFFF"/>
        <w:spacing w:after="0" w:line="240" w:lineRule="auto"/>
        <w:ind w:hanging="7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Канцелярские товары.</w:t>
      </w:r>
    </w:p>
    <w:p w:rsidR="007C7D08" w:rsidRPr="007C7D08" w:rsidRDefault="007C7D08" w:rsidP="007C7D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Костюмы.</w:t>
      </w:r>
    </w:p>
    <w:p w:rsid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0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7C7D08" w:rsidRPr="007C7D08" w:rsidRDefault="007C7D08" w:rsidP="007C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08"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Гузенко И.К., И.В. Куц. «Организаторам внеклассной работы», Волгоград, «Учитель», 2008 г.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7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Золотарёва А.В. «Дополнительное образование детей». Ярославль, 2004 г.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О.Н.Козак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Путешествие в страну игр. СПб</w:t>
      </w:r>
      <w:proofErr w:type="gramStart"/>
      <w:r w:rsidRPr="007C7D0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C7D08">
        <w:rPr>
          <w:rFonts w:ascii="Times New Roman" w:hAnsi="Times New Roman" w:cs="Times New Roman"/>
          <w:sz w:val="24"/>
          <w:szCs w:val="24"/>
        </w:rPr>
        <w:t>Союз,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Н.М.Скоркина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Нестандартные формы внеклассной работы. Изд. "Учитель - АСТ", Волгоград, 1999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Д.Н.Лебедев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Штрихи к портрету пионера 90-х годов и его организации. Орёл, 1994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D08">
        <w:rPr>
          <w:rFonts w:ascii="Times New Roman" w:hAnsi="Times New Roman" w:cs="Times New Roman"/>
          <w:sz w:val="24"/>
          <w:szCs w:val="24"/>
        </w:rPr>
        <w:t>Авторский коллектив, Последние новости, выпуск 13. ОСПО "Орлята", Орёл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О.Н.Поповичева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 и др., Росток: шаг за шагом. Выпуск 1. ОСПО "Орлята", Орёл,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С.А.Шмаков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Лето (вопросы-ответы, подсказки-советы).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М."Магистр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", 1993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Л.С.Чеснокова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О.Н.Поповичева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 и др., Последние новости. Выпуск 17. ОСПО "Орлята", Орёл, 2000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Г.М.Зубова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Последние новости. Выпуск 14. ОСПО "Орлята", Орёл, 1999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Л.Н.Орлова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Мастерская воспитания (содержание, пространство и время). Орёл, 2004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Е.И.Рощина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Т.М.Есипова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"Гражданин страны Пионерия". ОСПО "Орлята", Орёл, 2003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Т.М.Есипова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С.В.Леонова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"Как разработать программу детского объединения</w:t>
      </w:r>
      <w:proofErr w:type="gramStart"/>
      <w:r w:rsidRPr="007C7D08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7C7D08">
        <w:rPr>
          <w:rFonts w:ascii="Times New Roman" w:hAnsi="Times New Roman" w:cs="Times New Roman"/>
          <w:sz w:val="24"/>
          <w:szCs w:val="24"/>
        </w:rPr>
        <w:t>в вопросах и ответах). ОСПО "Орлята", Орёл, 2004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Н.Н.Жильцова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Росток: шаг за шагом. Выпуск 4. ОСПО "Орлята", Орёл, 2004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Л.Н.Орлова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Г.М.Крючкова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Последние новости. Выпуск 15. ОСПО "Орлята", Орёл, 1999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О.Н.Поповичева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 Росток: шаг за шагом. Выпуск 2.  Орёл, 1999</w:t>
      </w:r>
    </w:p>
    <w:p w:rsidR="007C7D08" w:rsidRPr="007C7D08" w:rsidRDefault="007C7D08" w:rsidP="007C7D0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D08" w:rsidRPr="007C7D08" w:rsidRDefault="007C7D08" w:rsidP="007C7D0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08">
        <w:rPr>
          <w:rFonts w:ascii="Times New Roman" w:hAnsi="Times New Roman" w:cs="Times New Roman"/>
          <w:b/>
          <w:sz w:val="24"/>
          <w:szCs w:val="24"/>
        </w:rPr>
        <w:t>Для учащихся.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О.Н.Козак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Путешествие в страну игр. СПб</w:t>
      </w:r>
      <w:proofErr w:type="gramStart"/>
      <w:r w:rsidRPr="007C7D0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C7D08">
        <w:rPr>
          <w:rFonts w:ascii="Times New Roman" w:hAnsi="Times New Roman" w:cs="Times New Roman"/>
          <w:sz w:val="24"/>
          <w:szCs w:val="24"/>
        </w:rPr>
        <w:t>Союз,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Е.П.Даренко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Азбука этикета. Москва: "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Сантакс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-Пресс", 1996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Г.М.Зубова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Последние новости,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спецвыпуск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 для участников 4 сбора пионеров СНГ. Орёл, 2000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О.Н.Поповичева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Е.И.Рощина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Вожатская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вспомогайка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. ОСПО "Орлята", Орёл,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С.А.Шмаков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Каникулы. Прикладная энциклопедия. М. Новая школа,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D08">
        <w:rPr>
          <w:rFonts w:ascii="Times New Roman" w:hAnsi="Times New Roman" w:cs="Times New Roman"/>
          <w:sz w:val="24"/>
          <w:szCs w:val="24"/>
        </w:rPr>
        <w:t>С песней весело шагать. ОСПО "Орлята", Орёл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О.Н.Поповичева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Е.И.Рощина</w:t>
      </w:r>
      <w:proofErr w:type="spellEnd"/>
      <w:proofErr w:type="gramStart"/>
      <w:r w:rsidRPr="007C7D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7D08">
        <w:rPr>
          <w:rFonts w:ascii="Times New Roman" w:hAnsi="Times New Roman" w:cs="Times New Roman"/>
          <w:sz w:val="24"/>
          <w:szCs w:val="24"/>
        </w:rPr>
        <w:t xml:space="preserve"> Азбука отрядного вожатого. ОСПО "Орлята", Орёл, 1997</w:t>
      </w:r>
    </w:p>
    <w:p w:rsidR="007C7D08" w:rsidRPr="007C7D08" w:rsidRDefault="007C7D08" w:rsidP="007C7D0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08">
        <w:rPr>
          <w:rFonts w:ascii="Times New Roman" w:hAnsi="Times New Roman" w:cs="Times New Roman"/>
          <w:sz w:val="24"/>
          <w:szCs w:val="24"/>
        </w:rPr>
        <w:t>И.Рощина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D08">
        <w:rPr>
          <w:rFonts w:ascii="Times New Roman" w:hAnsi="Times New Roman" w:cs="Times New Roman"/>
          <w:sz w:val="24"/>
          <w:szCs w:val="24"/>
        </w:rPr>
        <w:t>Т.С.Агибалова</w:t>
      </w:r>
      <w:proofErr w:type="spellEnd"/>
      <w:r w:rsidRPr="007C7D08">
        <w:rPr>
          <w:rFonts w:ascii="Times New Roman" w:hAnsi="Times New Roman" w:cs="Times New Roman"/>
          <w:sz w:val="24"/>
          <w:szCs w:val="24"/>
        </w:rPr>
        <w:t>, Делаем школьную газету. Методические рекомендации. ОСПО "Орлята", Орёл, 2004</w:t>
      </w:r>
    </w:p>
    <w:p w:rsidR="00527ECD" w:rsidRPr="007C7D08" w:rsidRDefault="00527ECD">
      <w:pPr>
        <w:rPr>
          <w:rFonts w:ascii="Times New Roman" w:hAnsi="Times New Roman" w:cs="Times New Roman"/>
          <w:sz w:val="24"/>
          <w:szCs w:val="24"/>
        </w:rPr>
      </w:pPr>
    </w:p>
    <w:sectPr w:rsidR="00527ECD" w:rsidRPr="007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550F63F2"/>
    <w:multiLevelType w:val="hybridMultilevel"/>
    <w:tmpl w:val="8D1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5685B"/>
    <w:multiLevelType w:val="hybridMultilevel"/>
    <w:tmpl w:val="66A8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97B40"/>
    <w:multiLevelType w:val="hybridMultilevel"/>
    <w:tmpl w:val="AD669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444FD"/>
    <w:multiLevelType w:val="hybridMultilevel"/>
    <w:tmpl w:val="9EEC6B2A"/>
    <w:lvl w:ilvl="0" w:tplc="5DAAAF2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E"/>
    <w:rsid w:val="001938FC"/>
    <w:rsid w:val="002F0975"/>
    <w:rsid w:val="003768F5"/>
    <w:rsid w:val="00527ECD"/>
    <w:rsid w:val="007C7D08"/>
    <w:rsid w:val="008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08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7C7D0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7D08"/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C7D08"/>
    <w:pPr>
      <w:ind w:left="720"/>
      <w:contextualSpacing/>
    </w:pPr>
  </w:style>
  <w:style w:type="paragraph" w:customStyle="1" w:styleId="a7">
    <w:name w:val="Содержимое таблицы"/>
    <w:basedOn w:val="a"/>
    <w:uiPriority w:val="99"/>
    <w:rsid w:val="007C7D0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7C7D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8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08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7C7D0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7D08"/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C7D08"/>
    <w:pPr>
      <w:ind w:left="720"/>
      <w:contextualSpacing/>
    </w:pPr>
  </w:style>
  <w:style w:type="paragraph" w:customStyle="1" w:styleId="a7">
    <w:name w:val="Содержимое таблицы"/>
    <w:basedOn w:val="a"/>
    <w:uiPriority w:val="99"/>
    <w:rsid w:val="007C7D0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7C7D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8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3365</Words>
  <Characters>19182</Characters>
  <Application>Microsoft Office Word</Application>
  <DocSecurity>0</DocSecurity>
  <Lines>159</Lines>
  <Paragraphs>45</Paragraphs>
  <ScaleCrop>false</ScaleCrop>
  <Company>Home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2020-07-09T21:45:00Z</dcterms:created>
  <dcterms:modified xsi:type="dcterms:W3CDTF">2022-11-01T21:53:00Z</dcterms:modified>
</cp:coreProperties>
</file>